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4F" w:rsidRDefault="0060244F" w:rsidP="0060244F">
      <w:pPr>
        <w:tabs>
          <w:tab w:val="left" w:pos="2970"/>
          <w:tab w:val="left" w:pos="3270"/>
        </w:tabs>
        <w:autoSpaceDE w:val="0"/>
        <w:jc w:val="right"/>
        <w:outlineLvl w:val="0"/>
        <w:rPr>
          <w:rFonts w:ascii="Tahoma" w:hAnsi="Tahoma"/>
          <w:b/>
          <w:bCs/>
          <w:color w:val="000000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t>Załącznik nr 6</w:t>
      </w:r>
    </w:p>
    <w:p w:rsidR="0060244F" w:rsidRDefault="0060244F" w:rsidP="0060244F">
      <w:pPr>
        <w:pStyle w:val="Tekstpodstawowy3"/>
        <w:jc w:val="center"/>
        <w:rPr>
          <w:rStyle w:val="Odwoaniedokomentarza"/>
          <w:rFonts w:cs="Tahoma"/>
          <w:sz w:val="20"/>
          <w:szCs w:val="20"/>
        </w:rPr>
      </w:pPr>
    </w:p>
    <w:p w:rsidR="0060244F" w:rsidRDefault="0060244F" w:rsidP="0060244F">
      <w:pPr>
        <w:pStyle w:val="Tekstpodstawowy3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>
        <w:rPr>
          <w:rStyle w:val="Odwoaniedokomentarza"/>
          <w:rFonts w:ascii="Tahoma" w:hAnsi="Tahoma" w:cs="Tahoma"/>
          <w:b/>
          <w:sz w:val="20"/>
          <w:szCs w:val="20"/>
        </w:rPr>
        <w:t>Umowa nr ........../2014</w:t>
      </w:r>
    </w:p>
    <w:p w:rsidR="0060244F" w:rsidRDefault="0060244F" w:rsidP="0060244F">
      <w:pPr>
        <w:pStyle w:val="Tekstpodstawowy3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>zawarta w dniu  ……………….. w Kondratowicach pomiędzy :</w:t>
      </w:r>
    </w:p>
    <w:p w:rsidR="0060244F" w:rsidRDefault="0060244F" w:rsidP="0060244F">
      <w:pPr>
        <w:pStyle w:val="Tekstpodstawowy3"/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b/>
          <w:sz w:val="20"/>
          <w:szCs w:val="20"/>
        </w:rPr>
        <w:t>Gminą Kondratowice</w:t>
      </w:r>
      <w:r>
        <w:rPr>
          <w:rStyle w:val="Odwoaniedokomentarza"/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ul. Nowa 1, 57-150 Prusy,</w:t>
      </w:r>
      <w:r>
        <w:rPr>
          <w:rStyle w:val="Odwoaniedokomentarza"/>
          <w:rFonts w:ascii="Tahoma" w:hAnsi="Tahoma" w:cs="Tahoma"/>
          <w:sz w:val="20"/>
          <w:szCs w:val="20"/>
        </w:rPr>
        <w:t xml:space="preserve"> reprezentowaną przez Pana Wojciecha Bochnaka – Wójta Gminy, przy kontrasygnacie </w:t>
      </w:r>
      <w:r>
        <w:rPr>
          <w:rFonts w:ascii="Tahoma" w:hAnsi="Tahoma" w:cs="Tahoma"/>
          <w:sz w:val="20"/>
          <w:szCs w:val="20"/>
        </w:rPr>
        <w:t xml:space="preserve">Pani Emilii Dziurdź - Skarbnika Gminy i akceptacji: Pana Jacka Matusiewicza – Dyrektora Zespołu Szkół Publicznych w Prusach i Pani Ireny </w:t>
      </w:r>
      <w:proofErr w:type="spellStart"/>
      <w:r>
        <w:rPr>
          <w:rFonts w:ascii="Tahoma" w:hAnsi="Tahoma" w:cs="Tahoma"/>
          <w:sz w:val="20"/>
          <w:szCs w:val="20"/>
        </w:rPr>
        <w:t>Muchorowskiej</w:t>
      </w:r>
      <w:proofErr w:type="spellEnd"/>
      <w:r>
        <w:rPr>
          <w:rFonts w:ascii="Tahoma" w:hAnsi="Tahoma" w:cs="Tahoma"/>
          <w:sz w:val="20"/>
          <w:szCs w:val="20"/>
        </w:rPr>
        <w:t xml:space="preserve"> – Dyrektora Przedszkola Publicznego           w Górce Sobockiej,</w:t>
      </w:r>
      <w:r>
        <w:rPr>
          <w:rStyle w:val="Odwoaniedokomentarza"/>
          <w:rFonts w:ascii="Tahoma" w:hAnsi="Tahoma" w:cs="Tahoma"/>
          <w:sz w:val="20"/>
          <w:szCs w:val="20"/>
        </w:rPr>
        <w:t xml:space="preserve"> zwaną dalej </w:t>
      </w:r>
      <w:r>
        <w:rPr>
          <w:rStyle w:val="Odwoaniedokomentarza"/>
          <w:rFonts w:ascii="Tahoma" w:hAnsi="Tahoma" w:cs="Tahoma"/>
          <w:b/>
          <w:sz w:val="20"/>
          <w:szCs w:val="20"/>
        </w:rPr>
        <w:t>Zamawiającym,</w:t>
      </w:r>
    </w:p>
    <w:p w:rsidR="0060244F" w:rsidRDefault="0060244F" w:rsidP="0060244F">
      <w:pPr>
        <w:pStyle w:val="Tekstpodstawowy3"/>
        <w:spacing w:after="0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 xml:space="preserve">a </w:t>
      </w:r>
    </w:p>
    <w:p w:rsidR="0060244F" w:rsidRDefault="0060244F" w:rsidP="0060244F">
      <w:pPr>
        <w:pStyle w:val="Tekstpodstawowy3"/>
        <w:spacing w:after="0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>firmą: ..............................................................................................................................................................</w:t>
      </w:r>
    </w:p>
    <w:p w:rsidR="0060244F" w:rsidRDefault="0060244F" w:rsidP="0060244F">
      <w:pPr>
        <w:pStyle w:val="Tekstpodstawowy3"/>
        <w:spacing w:after="0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60244F" w:rsidRDefault="0060244F" w:rsidP="0060244F">
      <w:pPr>
        <w:pStyle w:val="Tekstpodstawowy3"/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>Wpisaną do Krajowego Rejestru Sądowego prowadzonego przez Sąd Rejonowy w ........................ pod numerem ………………  /wpisaną do ewidencji działalności gospodarczej prowadzonej przez .................. pod numerem ............ /</w:t>
      </w:r>
    </w:p>
    <w:p w:rsidR="0060244F" w:rsidRDefault="0060244F" w:rsidP="0060244F">
      <w:pPr>
        <w:pStyle w:val="Tekstpodstawowy3"/>
        <w:spacing w:after="0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>reprezentowaną przez:  ................................................................</w:t>
      </w:r>
    </w:p>
    <w:p w:rsidR="0060244F" w:rsidRDefault="0060244F" w:rsidP="0060244F">
      <w:pPr>
        <w:pStyle w:val="Tekstpodstawowy3"/>
        <w:spacing w:after="0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>zamieszkałego w ..........................................................................</w:t>
      </w:r>
    </w:p>
    <w:p w:rsidR="0060244F" w:rsidRDefault="0060244F" w:rsidP="0060244F">
      <w:pPr>
        <w:pStyle w:val="Tekstpodstawowy3"/>
        <w:spacing w:after="0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>legitymującego się dowodem osobistym o numerze ...............................................</w:t>
      </w:r>
    </w:p>
    <w:p w:rsidR="0060244F" w:rsidRDefault="0060244F" w:rsidP="0060244F">
      <w:pPr>
        <w:pStyle w:val="Tekstpodstawowy3"/>
        <w:spacing w:after="0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 xml:space="preserve">zwaną dalej </w:t>
      </w:r>
      <w:r>
        <w:rPr>
          <w:rStyle w:val="Odwoaniedokomentarza"/>
          <w:rFonts w:ascii="Tahoma" w:hAnsi="Tahoma" w:cs="Tahoma"/>
          <w:b/>
          <w:sz w:val="20"/>
          <w:szCs w:val="20"/>
        </w:rPr>
        <w:t>Wykonawcą,</w:t>
      </w:r>
      <w:r>
        <w:rPr>
          <w:rStyle w:val="Odwoaniedokomentarza"/>
          <w:rFonts w:ascii="Tahoma" w:hAnsi="Tahoma" w:cs="Tahoma"/>
          <w:sz w:val="20"/>
          <w:szCs w:val="20"/>
        </w:rPr>
        <w:t xml:space="preserve"> </w:t>
      </w:r>
    </w:p>
    <w:p w:rsidR="0060244F" w:rsidRDefault="0060244F" w:rsidP="0060244F">
      <w:pPr>
        <w:pStyle w:val="Tekstpodstawowy3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60244F" w:rsidRDefault="0060244F" w:rsidP="0060244F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i/>
          <w:sz w:val="20"/>
          <w:szCs w:val="20"/>
        </w:rPr>
      </w:pPr>
    </w:p>
    <w:p w:rsidR="0060244F" w:rsidRDefault="0060244F" w:rsidP="0060244F">
      <w:pPr>
        <w:pStyle w:val="Tekstpodstawowy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>
        <w:rPr>
          <w:rStyle w:val="Odwoaniedokomentarza"/>
          <w:rFonts w:ascii="Tahoma" w:hAnsi="Tahoma" w:cs="Tahoma"/>
          <w:b/>
          <w:sz w:val="20"/>
          <w:szCs w:val="20"/>
        </w:rPr>
        <w:t xml:space="preserve">Niniejsza umowa została zawarta w wyniku rozstrzygnięcia postępowania </w:t>
      </w:r>
    </w:p>
    <w:p w:rsidR="0060244F" w:rsidRDefault="0060244F" w:rsidP="0060244F">
      <w:pPr>
        <w:pStyle w:val="Tekstpodstawowy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>
        <w:rPr>
          <w:rStyle w:val="Odwoaniedokomentarza"/>
          <w:rFonts w:ascii="Tahoma" w:hAnsi="Tahoma" w:cs="Tahoma"/>
          <w:b/>
          <w:sz w:val="20"/>
          <w:szCs w:val="20"/>
        </w:rPr>
        <w:t xml:space="preserve">na udzielenie zamówienia publicznego w trybie przetargu nieograniczonego dla zadania pn.: </w:t>
      </w:r>
      <w:r>
        <w:rPr>
          <w:rFonts w:ascii="Tahoma" w:hAnsi="Tahoma" w:cs="Tahoma"/>
          <w:b/>
          <w:sz w:val="20"/>
          <w:szCs w:val="20"/>
        </w:rPr>
        <w:t>„Dostawa oleju opałowego do placówek oświatowych w 2014 roku”</w:t>
      </w:r>
    </w:p>
    <w:p w:rsidR="0060244F" w:rsidRDefault="0060244F" w:rsidP="0060244F">
      <w:pPr>
        <w:pStyle w:val="Tekstpodstawowy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60244F" w:rsidRDefault="0060244F" w:rsidP="0060244F">
      <w:pPr>
        <w:pStyle w:val="Tekstpodstawowy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>
        <w:rPr>
          <w:rStyle w:val="Odwoaniedokomentarza"/>
          <w:rFonts w:ascii="Tahoma" w:hAnsi="Tahoma" w:cs="Tahoma"/>
          <w:b/>
          <w:sz w:val="20"/>
          <w:szCs w:val="20"/>
        </w:rPr>
        <w:t>§ 1</w:t>
      </w:r>
    </w:p>
    <w:p w:rsidR="0060244F" w:rsidRDefault="0060244F" w:rsidP="0060244F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>
        <w:rPr>
          <w:rStyle w:val="Odwoaniedokomentarza"/>
          <w:rFonts w:ascii="Tahoma" w:hAnsi="Tahoma" w:cs="Tahoma"/>
          <w:b/>
          <w:sz w:val="20"/>
          <w:szCs w:val="20"/>
        </w:rPr>
        <w:t>Przedmiot umowy</w:t>
      </w:r>
    </w:p>
    <w:p w:rsidR="0060244F" w:rsidRDefault="0060244F" w:rsidP="0060244F">
      <w:pPr>
        <w:pStyle w:val="Tekstpodstawowy3"/>
        <w:numPr>
          <w:ilvl w:val="0"/>
          <w:numId w:val="1"/>
        </w:numPr>
        <w:spacing w:after="0"/>
        <w:jc w:val="both"/>
      </w:pPr>
      <w:r>
        <w:rPr>
          <w:rStyle w:val="Odwoaniedokomentarza"/>
          <w:rFonts w:ascii="Tahoma" w:hAnsi="Tahoma" w:cs="Tahoma"/>
          <w:sz w:val="20"/>
          <w:szCs w:val="20"/>
        </w:rPr>
        <w:t xml:space="preserve">Zamawiający zleca, a Wykonawca w ramach niniejszej umowy przyjmuje do </w:t>
      </w:r>
      <w:r>
        <w:rPr>
          <w:rFonts w:ascii="Tahoma" w:hAnsi="Tahoma" w:cs="Tahoma"/>
          <w:sz w:val="20"/>
          <w:szCs w:val="20"/>
        </w:rPr>
        <w:t>wykonania zamówienie, polegające na dostawach lekkiego oleju opałowego w 2014 roku do:</w:t>
      </w:r>
    </w:p>
    <w:p w:rsidR="0060244F" w:rsidRDefault="0060244F" w:rsidP="0060244F">
      <w:pPr>
        <w:pStyle w:val="Tekstpodstawowy3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Zespołu Szkół Publicznych w Prusach, ul. Parkowa 1, 57-150 Prusy – posiadającego NIP: 914-15-31-589 oraz REGON: 020589030.  </w:t>
      </w:r>
      <w:r>
        <w:rPr>
          <w:rFonts w:ascii="Tahoma" w:hAnsi="Tahoma" w:cs="Tahoma"/>
          <w:sz w:val="20"/>
          <w:szCs w:val="20"/>
        </w:rPr>
        <w:tab/>
      </w:r>
    </w:p>
    <w:p w:rsidR="0060244F" w:rsidRDefault="0060244F" w:rsidP="0060244F">
      <w:pPr>
        <w:pStyle w:val="Tekstpodstawowy3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Przedszkola Publicznego w Górce Sobockiej nr 57, 57-150 Prusy – posiadającego NIP: 914-14-42-957 oraz REGON: 931003621.</w:t>
      </w:r>
    </w:p>
    <w:p w:rsidR="0060244F" w:rsidRDefault="0060244F" w:rsidP="0060244F">
      <w:pPr>
        <w:pStyle w:val="Tekstpodstawowy3"/>
        <w:spacing w:after="0"/>
        <w:ind w:left="720"/>
        <w:jc w:val="both"/>
        <w:rPr>
          <w:rStyle w:val="Odwoaniedokomentarz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ze Specyfikacją Istotnych Warunków Zamówienia oraz ofertą Wykonawcy, które stanowią integralne części umowy.</w:t>
      </w:r>
    </w:p>
    <w:p w:rsidR="0060244F" w:rsidRDefault="0060244F" w:rsidP="0060244F">
      <w:pPr>
        <w:pStyle w:val="Tekstpodstawowy3"/>
        <w:numPr>
          <w:ilvl w:val="0"/>
          <w:numId w:val="1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Planowana ilość lekkiego oleju opałowego: ok. </w:t>
      </w:r>
      <w:smartTag w:uri="urn:schemas-microsoft-com:office:smarttags" w:element="metricconverter">
        <w:smartTagPr>
          <w:attr w:name="ProductID" w:val="30 000 litr￳w"/>
        </w:smartTagPr>
        <w:r>
          <w:rPr>
            <w:rFonts w:ascii="Tahoma" w:hAnsi="Tahoma" w:cs="Tahoma"/>
            <w:sz w:val="20"/>
            <w:szCs w:val="20"/>
          </w:rPr>
          <w:t>30 000 litrów</w:t>
        </w:r>
      </w:smartTag>
      <w:r>
        <w:rPr>
          <w:rFonts w:ascii="Tahoma" w:hAnsi="Tahoma" w:cs="Tahoma"/>
          <w:sz w:val="20"/>
          <w:szCs w:val="20"/>
        </w:rPr>
        <w:t>.</w:t>
      </w:r>
    </w:p>
    <w:p w:rsidR="0060244F" w:rsidRDefault="0060244F" w:rsidP="0060244F">
      <w:pPr>
        <w:pStyle w:val="Tekstpodstawowy3"/>
        <w:numPr>
          <w:ilvl w:val="0"/>
          <w:numId w:val="1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>Dostarczony olej opałowy lekki musi odpowiadać następującym parametrom :</w:t>
      </w:r>
    </w:p>
    <w:p w:rsidR="0060244F" w:rsidRDefault="0060244F" w:rsidP="0060244F">
      <w:pPr>
        <w:pStyle w:val="Tekstpodstawowy3"/>
        <w:spacing w:after="0"/>
      </w:pPr>
      <w:r>
        <w:rPr>
          <w:rFonts w:ascii="Tahoma" w:hAnsi="Tahoma" w:cs="Tahoma"/>
          <w:sz w:val="20"/>
          <w:szCs w:val="20"/>
        </w:rPr>
        <w:t xml:space="preserve">            a)   wartość opałowa nie niższa niż 42 600 </w:t>
      </w:r>
      <w:proofErr w:type="spellStart"/>
      <w:r>
        <w:rPr>
          <w:rFonts w:ascii="Tahoma" w:hAnsi="Tahoma" w:cs="Tahoma"/>
          <w:sz w:val="20"/>
          <w:szCs w:val="20"/>
        </w:rPr>
        <w:t>kJ</w:t>
      </w:r>
      <w:proofErr w:type="spellEnd"/>
      <w:r>
        <w:rPr>
          <w:rFonts w:ascii="Tahoma" w:hAnsi="Tahoma" w:cs="Tahoma"/>
          <w:sz w:val="20"/>
          <w:szCs w:val="20"/>
        </w:rPr>
        <w:t>/kg,</w:t>
      </w:r>
    </w:p>
    <w:p w:rsidR="0060244F" w:rsidRDefault="0060244F" w:rsidP="0060244F">
      <w:pPr>
        <w:pStyle w:val="Tekstpodstawowy3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spełniać wymagania Polskiej Normy PN-C-96024, </w:t>
      </w:r>
    </w:p>
    <w:p w:rsidR="0060244F" w:rsidRDefault="0060244F" w:rsidP="0060244F">
      <w:pPr>
        <w:pStyle w:val="Tekstpodstawowy3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zawartość wody nie większa niż 200 mg/kg,</w:t>
      </w:r>
    </w:p>
    <w:p w:rsidR="0060244F" w:rsidRDefault="0060244F" w:rsidP="0060244F">
      <w:pPr>
        <w:pStyle w:val="Tekstpodstawowy3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całkowita zawartość zanieczyszczeń nie większa niż 24 mg/kg. </w:t>
      </w:r>
    </w:p>
    <w:p w:rsidR="0060244F" w:rsidRDefault="0060244F" w:rsidP="0060244F">
      <w:pPr>
        <w:pStyle w:val="Tekstpodstawowy3"/>
        <w:rPr>
          <w:rStyle w:val="Odwoaniedokomentarza"/>
          <w:sz w:val="20"/>
          <w:szCs w:val="20"/>
        </w:rPr>
      </w:pPr>
    </w:p>
    <w:p w:rsidR="0060244F" w:rsidRDefault="0060244F" w:rsidP="0060244F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>
        <w:rPr>
          <w:rStyle w:val="Odwoaniedokomentarza"/>
          <w:rFonts w:ascii="Tahoma" w:hAnsi="Tahoma" w:cs="Tahoma"/>
          <w:b/>
          <w:sz w:val="20"/>
          <w:szCs w:val="20"/>
        </w:rPr>
        <w:t>§ 2</w:t>
      </w:r>
    </w:p>
    <w:p w:rsidR="0060244F" w:rsidRDefault="0060244F" w:rsidP="0060244F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>
        <w:rPr>
          <w:rStyle w:val="Odwoaniedokomentarza"/>
          <w:rFonts w:ascii="Tahoma" w:hAnsi="Tahoma" w:cs="Tahoma"/>
          <w:b/>
          <w:sz w:val="20"/>
          <w:szCs w:val="20"/>
        </w:rPr>
        <w:t>Termin wykonania przedmiotu umowy</w:t>
      </w:r>
    </w:p>
    <w:p w:rsidR="0060244F" w:rsidRDefault="0060244F" w:rsidP="0060244F">
      <w:pPr>
        <w:pStyle w:val="Tekstpodstawowy3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 xml:space="preserve">Wykonawca  zobowiązuje  się  do  wykonania  zadania  wymienionego  w §1  w terminie:  </w:t>
      </w:r>
    </w:p>
    <w:p w:rsidR="0060244F" w:rsidRDefault="0060244F" w:rsidP="0060244F">
      <w:pPr>
        <w:pStyle w:val="Tekstpodstawowy3"/>
        <w:jc w:val="both"/>
        <w:rPr>
          <w:rStyle w:val="Odwoaniedokomentarza"/>
          <w:rFonts w:ascii="Tahoma" w:hAnsi="Tahoma" w:cs="Tahoma"/>
          <w:b/>
          <w:sz w:val="20"/>
          <w:szCs w:val="20"/>
        </w:rPr>
      </w:pPr>
      <w:r>
        <w:rPr>
          <w:rStyle w:val="Odwoaniedokomentarza"/>
          <w:rFonts w:ascii="Tahoma" w:hAnsi="Tahoma" w:cs="Tahoma"/>
          <w:b/>
          <w:sz w:val="20"/>
          <w:szCs w:val="20"/>
        </w:rPr>
        <w:t>od ........................ do 31.12.2014 r.</w:t>
      </w:r>
    </w:p>
    <w:p w:rsidR="0060244F" w:rsidRDefault="0060244F" w:rsidP="0060244F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>
        <w:rPr>
          <w:rStyle w:val="Odwoaniedokomentarza"/>
          <w:rFonts w:ascii="Tahoma" w:hAnsi="Tahoma" w:cs="Tahoma"/>
          <w:b/>
          <w:sz w:val="20"/>
          <w:szCs w:val="20"/>
        </w:rPr>
        <w:t>§ 3</w:t>
      </w:r>
    </w:p>
    <w:p w:rsidR="0060244F" w:rsidRDefault="0060244F" w:rsidP="0060244F">
      <w:pPr>
        <w:pStyle w:val="Tekstpodstawowy3"/>
        <w:spacing w:after="0"/>
        <w:jc w:val="center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b/>
          <w:sz w:val="20"/>
          <w:szCs w:val="20"/>
        </w:rPr>
        <w:t>Warunki wykonania umowy</w:t>
      </w:r>
    </w:p>
    <w:p w:rsidR="0060244F" w:rsidRDefault="0060244F" w:rsidP="0060244F">
      <w:pPr>
        <w:pStyle w:val="Tekstpodstawowy3"/>
        <w:numPr>
          <w:ilvl w:val="0"/>
          <w:numId w:val="4"/>
        </w:numPr>
        <w:spacing w:after="0"/>
        <w:jc w:val="both"/>
      </w:pPr>
      <w:r>
        <w:rPr>
          <w:rFonts w:ascii="Tahoma" w:hAnsi="Tahoma" w:cs="Tahoma"/>
          <w:sz w:val="20"/>
          <w:szCs w:val="20"/>
        </w:rPr>
        <w:t>Dostawy oleju będą następować etapowo.</w:t>
      </w:r>
    </w:p>
    <w:p w:rsidR="0060244F" w:rsidRDefault="0060244F" w:rsidP="0060244F">
      <w:pPr>
        <w:pStyle w:val="Tekstpodstawowy3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ilości oleju w imieniu Zamawiającego, będą informowali Wykonawcę dyrektorzy jednostek wymienionych w </w:t>
      </w:r>
      <w:r>
        <w:rPr>
          <w:rStyle w:val="Odwoaniedokomentarza"/>
          <w:rFonts w:ascii="Tahoma" w:hAnsi="Tahoma" w:cs="Tahoma"/>
          <w:sz w:val="20"/>
          <w:szCs w:val="20"/>
        </w:rPr>
        <w:t>§ 1 ust. 1,</w:t>
      </w:r>
      <w:r>
        <w:rPr>
          <w:rFonts w:ascii="Tahoma" w:hAnsi="Tahoma" w:cs="Tahoma"/>
          <w:sz w:val="20"/>
          <w:szCs w:val="20"/>
        </w:rPr>
        <w:t xml:space="preserve"> zapotrzebowaniem na olej opałowy za pomocą faksu.</w:t>
      </w:r>
    </w:p>
    <w:p w:rsidR="0060244F" w:rsidRDefault="0060244F" w:rsidP="0060244F">
      <w:pPr>
        <w:pStyle w:val="Tekstpodstawowy3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Dostawy oleju odbywać się będą transportem Wykonawcy i na jego koszt do jednostek wymienionych w </w:t>
      </w:r>
      <w:r>
        <w:rPr>
          <w:rStyle w:val="Odwoaniedokomentarza"/>
          <w:rFonts w:ascii="Tahoma" w:hAnsi="Tahoma" w:cs="Tahoma"/>
          <w:sz w:val="20"/>
          <w:szCs w:val="20"/>
        </w:rPr>
        <w:t>§ 1 ust. 1</w:t>
      </w:r>
      <w:r>
        <w:rPr>
          <w:rFonts w:ascii="Tahoma" w:hAnsi="Tahoma" w:cs="Tahoma"/>
          <w:sz w:val="20"/>
          <w:szCs w:val="20"/>
        </w:rPr>
        <w:t xml:space="preserve"> w godzinach od 8</w:t>
      </w:r>
      <w:r>
        <w:rPr>
          <w:rFonts w:ascii="Tahoma" w:hAnsi="Tahoma" w:cs="Tahoma"/>
          <w:sz w:val="20"/>
          <w:szCs w:val="20"/>
          <w:vertAlign w:val="superscript"/>
        </w:rPr>
        <w:t>00</w:t>
      </w:r>
      <w:r>
        <w:rPr>
          <w:rFonts w:ascii="Tahoma" w:hAnsi="Tahoma" w:cs="Tahoma"/>
          <w:sz w:val="20"/>
          <w:szCs w:val="20"/>
        </w:rPr>
        <w:t xml:space="preserve"> do 15</w:t>
      </w:r>
      <w:r>
        <w:rPr>
          <w:rFonts w:ascii="Tahoma" w:hAnsi="Tahoma" w:cs="Tahoma"/>
          <w:sz w:val="20"/>
          <w:szCs w:val="20"/>
          <w:vertAlign w:val="superscript"/>
        </w:rPr>
        <w:t>00</w:t>
      </w:r>
      <w:r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60244F" w:rsidRPr="0002628B" w:rsidRDefault="0060244F" w:rsidP="0060244F">
      <w:pPr>
        <w:pStyle w:val="Tekstpodstawowywcity"/>
        <w:numPr>
          <w:ilvl w:val="0"/>
          <w:numId w:val="4"/>
        </w:numPr>
        <w:suppressAutoHyphens w:val="0"/>
        <w:spacing w:after="0"/>
        <w:jc w:val="both"/>
        <w:rPr>
          <w:rFonts w:ascii="Tahoma" w:hAnsi="Tahoma" w:cs="Tahoma"/>
          <w:color w:val="FF0000"/>
          <w:sz w:val="20"/>
          <w:szCs w:val="20"/>
        </w:rPr>
      </w:pPr>
      <w:r w:rsidRPr="0002628B">
        <w:rPr>
          <w:rFonts w:ascii="Tahoma" w:hAnsi="Tahoma" w:cs="Tahoma"/>
          <w:color w:val="FF0000"/>
          <w:sz w:val="20"/>
          <w:szCs w:val="20"/>
        </w:rPr>
        <w:t xml:space="preserve">Wykonawca zobowiązany będzie dostarczyć zamówiony olej w ciągu 72 godzin od momentu wysłania zamówienia faksem, zgodnie z formularzem ofertowym. </w:t>
      </w:r>
    </w:p>
    <w:p w:rsidR="0060244F" w:rsidRDefault="0060244F" w:rsidP="0060244F">
      <w:pPr>
        <w:pStyle w:val="Tekstpodstawowywcity"/>
        <w:numPr>
          <w:ilvl w:val="0"/>
          <w:numId w:val="4"/>
        </w:numPr>
        <w:suppressAutoHyphens w:val="0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Planowana w </w:t>
      </w:r>
      <w:r>
        <w:rPr>
          <w:rStyle w:val="Odwoaniedokomentarza"/>
          <w:rFonts w:ascii="Tahoma" w:hAnsi="Tahoma" w:cs="Tahoma"/>
          <w:sz w:val="20"/>
          <w:szCs w:val="20"/>
        </w:rPr>
        <w:t xml:space="preserve">§ 1 </w:t>
      </w:r>
      <w:r>
        <w:rPr>
          <w:rFonts w:ascii="Tahoma" w:hAnsi="Tahoma" w:cs="Tahoma"/>
          <w:sz w:val="20"/>
          <w:szCs w:val="20"/>
        </w:rPr>
        <w:t xml:space="preserve">ust. 1 ilość oleju </w:t>
      </w:r>
      <w:r>
        <w:rPr>
          <w:rFonts w:ascii="Tahoma" w:hAnsi="Tahoma" w:cs="Tahoma"/>
          <w:b/>
          <w:sz w:val="20"/>
          <w:szCs w:val="20"/>
          <w:u w:val="single"/>
        </w:rPr>
        <w:t>może</w:t>
      </w:r>
      <w:r>
        <w:rPr>
          <w:rFonts w:ascii="Tahoma" w:hAnsi="Tahoma" w:cs="Tahoma"/>
          <w:sz w:val="20"/>
          <w:szCs w:val="20"/>
        </w:rPr>
        <w:t xml:space="preserve"> ulec zmniejszeniu lub zwiększeniu w zależności od potrzeb Zamawiającego związanych z warunkami atmosferycznymi, a także od możliwości składowania oleju.</w:t>
      </w:r>
    </w:p>
    <w:p w:rsidR="0060244F" w:rsidRDefault="0060244F" w:rsidP="0060244F">
      <w:pPr>
        <w:pStyle w:val="Tekstpodstawowy3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zobowiązany będzie w dniu dostarczenia oleju do przedstawienia dyrektorom jednostek, o których mowa  w </w:t>
      </w:r>
      <w:r>
        <w:rPr>
          <w:rStyle w:val="Odwoaniedokomentarza"/>
          <w:rFonts w:ascii="Tahoma" w:hAnsi="Tahoma" w:cs="Tahoma"/>
          <w:sz w:val="20"/>
          <w:szCs w:val="20"/>
        </w:rPr>
        <w:t>§ 1 ust. 1</w:t>
      </w:r>
      <w:r>
        <w:rPr>
          <w:rFonts w:ascii="Tahoma" w:hAnsi="Tahoma" w:cs="Tahoma"/>
          <w:sz w:val="20"/>
          <w:szCs w:val="20"/>
        </w:rPr>
        <w:t xml:space="preserve"> wymaganych atestów i certyfikatów na dostarczony olej wraz z wydrukiem ceny obowiązującej w danym dniu za 1l oleju opałowego. </w:t>
      </w:r>
    </w:p>
    <w:p w:rsidR="0060244F" w:rsidRDefault="0060244F" w:rsidP="0060244F">
      <w:pPr>
        <w:pStyle w:val="Tekstpodstawowy3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Wykonanie każdej dostawy, zgodnie z zapotrzebowaniem określonym w pkt 3, potwierdzać będzie każdorazowo w imieniu Zamawiającego dyrektor jednostki lub osoba przez niego upoważniona.</w:t>
      </w:r>
    </w:p>
    <w:p w:rsidR="0060244F" w:rsidRDefault="0060244F" w:rsidP="0060244F">
      <w:pPr>
        <w:pStyle w:val="Tekstpodstawowy3"/>
        <w:numPr>
          <w:ilvl w:val="0"/>
          <w:numId w:val="4"/>
        </w:numPr>
        <w:spacing w:after="0"/>
        <w:jc w:val="both"/>
        <w:rPr>
          <w:rStyle w:val="Odwoaniedokomentarz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dostawy oleju opałowego o parametrach innych niż określone w </w:t>
      </w:r>
      <w:r>
        <w:rPr>
          <w:rStyle w:val="Odwoaniedokomentarza"/>
          <w:rFonts w:ascii="Tahoma" w:hAnsi="Tahoma" w:cs="Tahoma"/>
          <w:sz w:val="20"/>
          <w:szCs w:val="20"/>
        </w:rPr>
        <w:t>§ 1 ust. 2 niniejszej umowy, Wykonawca zobowiązuje się do wymiany oleju opałowego na zgodny z przedmiotem zamówienia w terminie 3 dni od dnia uzyskania informacji o niespełnieniu przez dostarczony olej opałowy wymogów § 1 ust. 2.</w:t>
      </w:r>
    </w:p>
    <w:p w:rsidR="0060244F" w:rsidRDefault="0060244F" w:rsidP="0060244F">
      <w:pPr>
        <w:pStyle w:val="Tekstpodstawowy3"/>
        <w:numPr>
          <w:ilvl w:val="0"/>
          <w:numId w:val="4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>W przypadku awarii, zanieczyszczenia bądź uszkodzenia instalacji i urządzeń kotłowni spowodowanej dostarczonym niewłaściwym olejem opałowym, Wykonawca pokryje koszty związane z doprowadzeniem w/w instalacji i urządzeń do należytego stanu.</w:t>
      </w:r>
    </w:p>
    <w:p w:rsidR="0060244F" w:rsidRDefault="0060244F" w:rsidP="0060244F">
      <w:pPr>
        <w:pStyle w:val="Tekstpodstawowy3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60244F" w:rsidRDefault="0060244F" w:rsidP="0060244F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>
        <w:rPr>
          <w:rStyle w:val="Odwoaniedokomentarza"/>
          <w:rFonts w:ascii="Tahoma" w:hAnsi="Tahoma" w:cs="Tahoma"/>
          <w:b/>
          <w:sz w:val="20"/>
          <w:szCs w:val="20"/>
        </w:rPr>
        <w:t>§ 4</w:t>
      </w:r>
    </w:p>
    <w:p w:rsidR="0060244F" w:rsidRDefault="0060244F" w:rsidP="0060244F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>
        <w:rPr>
          <w:rStyle w:val="Odwoaniedokomentarza"/>
          <w:rFonts w:ascii="Tahoma" w:hAnsi="Tahoma" w:cs="Tahoma"/>
          <w:b/>
          <w:sz w:val="20"/>
          <w:szCs w:val="20"/>
        </w:rPr>
        <w:t>Warunki płatności</w:t>
      </w:r>
    </w:p>
    <w:p w:rsidR="0060244F" w:rsidRDefault="0060244F" w:rsidP="0060244F">
      <w:pPr>
        <w:pStyle w:val="Tekstpodstawowy3"/>
        <w:numPr>
          <w:ilvl w:val="0"/>
          <w:numId w:val="5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 xml:space="preserve">Faktury za wykonane i właściwie potwierdzone dostawy przedmiotu zamówienia będą wystawiane odrębnie dla poszczególnych odbiorców – jednostek wymienionych </w:t>
      </w:r>
      <w:r>
        <w:rPr>
          <w:rFonts w:ascii="Tahoma" w:hAnsi="Tahoma" w:cs="Tahoma"/>
          <w:sz w:val="20"/>
          <w:szCs w:val="20"/>
        </w:rPr>
        <w:t xml:space="preserve">w </w:t>
      </w:r>
      <w:r>
        <w:rPr>
          <w:rStyle w:val="Odwoaniedokomentarza"/>
          <w:rFonts w:ascii="Tahoma" w:hAnsi="Tahoma" w:cs="Tahoma"/>
          <w:sz w:val="20"/>
          <w:szCs w:val="20"/>
        </w:rPr>
        <w:t>§ 1  ust. 1 za dostarczony do nich przedmiot zamówienia.</w:t>
      </w:r>
    </w:p>
    <w:p w:rsidR="0060244F" w:rsidRDefault="0060244F" w:rsidP="0060244F">
      <w:pPr>
        <w:pStyle w:val="Tekstpodstawowy3"/>
        <w:numPr>
          <w:ilvl w:val="0"/>
          <w:numId w:val="5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 xml:space="preserve">Za każdorazowe wykonanie dostawy przedmiotu zamówienia Wykonawca otrzyma wynagrodzenie brutto ustalone wg wzoru: </w:t>
      </w:r>
    </w:p>
    <w:p w:rsidR="0060244F" w:rsidRDefault="0060244F" w:rsidP="0060244F">
      <w:pPr>
        <w:pStyle w:val="Tekstpodstawowy3"/>
        <w:rPr>
          <w:rStyle w:val="Odwoaniedokomentarza"/>
          <w:rFonts w:ascii="Tahoma" w:hAnsi="Tahoma" w:cs="Tahoma"/>
          <w:sz w:val="20"/>
          <w:szCs w:val="20"/>
        </w:rPr>
      </w:pPr>
    </w:p>
    <w:p w:rsidR="0060244F" w:rsidRPr="0060244F" w:rsidRDefault="0060244F" w:rsidP="0060244F">
      <w:pPr>
        <w:suppressAutoHyphens w:val="0"/>
        <w:spacing w:line="276" w:lineRule="auto"/>
        <w:jc w:val="center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60244F">
        <w:rPr>
          <w:rFonts w:ascii="Tahoma" w:hAnsi="Tahoma" w:cs="Tahoma"/>
          <w:sz w:val="20"/>
          <w:szCs w:val="20"/>
          <w:lang w:eastAsia="pl-PL"/>
        </w:rPr>
        <w:t>Wb</w:t>
      </w:r>
      <w:proofErr w:type="spellEnd"/>
      <w:r w:rsidRPr="0060244F">
        <w:rPr>
          <w:rFonts w:ascii="Tahoma" w:hAnsi="Tahoma" w:cs="Tahoma"/>
          <w:sz w:val="20"/>
          <w:szCs w:val="20"/>
          <w:lang w:eastAsia="pl-PL"/>
        </w:rPr>
        <w:t xml:space="preserve"> = </w:t>
      </w:r>
      <w:proofErr w:type="spellStart"/>
      <w:r w:rsidRPr="0060244F">
        <w:rPr>
          <w:rFonts w:ascii="Tahoma" w:hAnsi="Tahoma" w:cs="Tahoma"/>
          <w:sz w:val="20"/>
          <w:szCs w:val="20"/>
          <w:lang w:eastAsia="pl-PL"/>
        </w:rPr>
        <w:t>Io</w:t>
      </w:r>
      <w:proofErr w:type="spellEnd"/>
      <w:r w:rsidRPr="0060244F">
        <w:rPr>
          <w:rFonts w:ascii="Tahoma" w:hAnsi="Tahoma" w:cs="Tahoma"/>
          <w:sz w:val="20"/>
          <w:szCs w:val="20"/>
          <w:lang w:eastAsia="pl-PL"/>
        </w:rPr>
        <w:t xml:space="preserve"> x (</w:t>
      </w:r>
      <w:proofErr w:type="spellStart"/>
      <w:r w:rsidRPr="0060244F">
        <w:rPr>
          <w:rFonts w:ascii="Tahoma" w:hAnsi="Tahoma" w:cs="Tahoma"/>
          <w:sz w:val="20"/>
          <w:szCs w:val="20"/>
          <w:lang w:eastAsia="pl-PL"/>
        </w:rPr>
        <w:t>Cp</w:t>
      </w:r>
      <w:proofErr w:type="spellEnd"/>
      <w:r w:rsidRPr="0060244F">
        <w:rPr>
          <w:rFonts w:ascii="Tahoma" w:hAnsi="Tahoma" w:cs="Tahoma"/>
          <w:sz w:val="20"/>
          <w:szCs w:val="20"/>
          <w:lang w:eastAsia="pl-PL"/>
        </w:rPr>
        <w:t xml:space="preserve"> - R + V)</w:t>
      </w:r>
    </w:p>
    <w:p w:rsidR="0060244F" w:rsidRPr="0060244F" w:rsidRDefault="0060244F" w:rsidP="0060244F">
      <w:pPr>
        <w:suppressAutoHyphens w:val="0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60244F" w:rsidRPr="0060244F" w:rsidRDefault="0060244F" w:rsidP="0060244F">
      <w:pPr>
        <w:suppressAutoHyphens w:val="0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60244F">
        <w:rPr>
          <w:rFonts w:ascii="Tahoma" w:hAnsi="Tahoma" w:cs="Tahoma"/>
          <w:sz w:val="20"/>
          <w:szCs w:val="20"/>
          <w:lang w:eastAsia="pl-PL"/>
        </w:rPr>
        <w:t xml:space="preserve">gdzie: </w:t>
      </w:r>
    </w:p>
    <w:p w:rsidR="0060244F" w:rsidRPr="0060244F" w:rsidRDefault="0060244F" w:rsidP="0060244F">
      <w:pPr>
        <w:suppressAutoHyphens w:val="0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60244F">
        <w:rPr>
          <w:rFonts w:ascii="Tahoma" w:hAnsi="Tahoma" w:cs="Tahoma"/>
          <w:sz w:val="20"/>
          <w:szCs w:val="20"/>
          <w:lang w:eastAsia="pl-PL"/>
        </w:rPr>
        <w:t>Wb</w:t>
      </w:r>
      <w:proofErr w:type="spellEnd"/>
      <w:r w:rsidRPr="0060244F">
        <w:rPr>
          <w:rFonts w:ascii="Tahoma" w:hAnsi="Tahoma" w:cs="Tahoma"/>
          <w:sz w:val="20"/>
          <w:szCs w:val="20"/>
          <w:lang w:eastAsia="pl-PL"/>
        </w:rPr>
        <w:t xml:space="preserve"> - wynagrodzenie brutto</w:t>
      </w:r>
    </w:p>
    <w:p w:rsidR="0060244F" w:rsidRPr="0060244F" w:rsidRDefault="0060244F" w:rsidP="0060244F">
      <w:pPr>
        <w:suppressAutoHyphens w:val="0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60244F">
        <w:rPr>
          <w:rFonts w:ascii="Tahoma" w:hAnsi="Tahoma" w:cs="Tahoma"/>
          <w:sz w:val="20"/>
          <w:szCs w:val="20"/>
          <w:lang w:eastAsia="pl-PL"/>
        </w:rPr>
        <w:t>Io</w:t>
      </w:r>
      <w:proofErr w:type="spellEnd"/>
      <w:r w:rsidRPr="0060244F">
        <w:rPr>
          <w:rFonts w:ascii="Tahoma" w:hAnsi="Tahoma" w:cs="Tahoma"/>
          <w:sz w:val="20"/>
          <w:szCs w:val="20"/>
          <w:lang w:eastAsia="pl-PL"/>
        </w:rPr>
        <w:t xml:space="preserve"> – ilość zakupionego oleju opałowego w litrach</w:t>
      </w:r>
    </w:p>
    <w:p w:rsidR="0060244F" w:rsidRDefault="0060244F" w:rsidP="0060244F">
      <w:pPr>
        <w:suppressAutoHyphens w:val="0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60244F">
        <w:rPr>
          <w:rFonts w:ascii="Tahoma" w:hAnsi="Tahoma" w:cs="Tahoma"/>
          <w:sz w:val="20"/>
          <w:szCs w:val="20"/>
          <w:lang w:eastAsia="pl-PL"/>
        </w:rPr>
        <w:t>Cp</w:t>
      </w:r>
      <w:proofErr w:type="spellEnd"/>
      <w:r w:rsidRPr="0060244F">
        <w:rPr>
          <w:rFonts w:ascii="Tahoma" w:hAnsi="Tahoma" w:cs="Tahoma"/>
          <w:sz w:val="20"/>
          <w:szCs w:val="20"/>
          <w:lang w:eastAsia="pl-PL"/>
        </w:rPr>
        <w:t xml:space="preserve"> – cena netto oleju opałowego obowiązująca w dniu dostawy</w:t>
      </w:r>
    </w:p>
    <w:p w:rsidR="0060244F" w:rsidRPr="0060244F" w:rsidRDefault="0060244F" w:rsidP="0060244F">
      <w:pPr>
        <w:suppressAutoHyphens w:val="0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R – stały opust od ceny producenta</w:t>
      </w:r>
    </w:p>
    <w:p w:rsidR="0060244F" w:rsidRPr="0060244F" w:rsidRDefault="0060244F" w:rsidP="0060244F">
      <w:pPr>
        <w:suppressAutoHyphens w:val="0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60244F">
        <w:rPr>
          <w:rFonts w:ascii="Tahoma" w:hAnsi="Tahoma" w:cs="Tahoma"/>
          <w:sz w:val="20"/>
          <w:szCs w:val="20"/>
          <w:lang w:eastAsia="pl-PL"/>
        </w:rPr>
        <w:t>V – podatek VAT</w:t>
      </w:r>
    </w:p>
    <w:p w:rsidR="0060244F" w:rsidRDefault="0060244F" w:rsidP="0060244F">
      <w:pPr>
        <w:pStyle w:val="Tekstpodstawowy3"/>
        <w:rPr>
          <w:rStyle w:val="Odwoaniedokomentarza"/>
          <w:rFonts w:ascii="Tahoma" w:hAnsi="Tahoma" w:cs="Tahoma"/>
          <w:sz w:val="20"/>
          <w:szCs w:val="20"/>
        </w:rPr>
      </w:pPr>
    </w:p>
    <w:p w:rsidR="0060244F" w:rsidRDefault="0060244F" w:rsidP="0060244F">
      <w:pPr>
        <w:pStyle w:val="Tekstpodstawowy3"/>
        <w:rPr>
          <w:rStyle w:val="Odwoaniedokomentarz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>płatne z konta jednostki odbierającej dostawę.</w:t>
      </w:r>
    </w:p>
    <w:p w:rsidR="0060244F" w:rsidRDefault="0060244F" w:rsidP="0060244F">
      <w:pPr>
        <w:pStyle w:val="Tekstpodstawowy3"/>
        <w:numPr>
          <w:ilvl w:val="0"/>
          <w:numId w:val="5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>Płatność za zamówioną i wykonaną dostawę będzie dokonana przez jednostki wymienione w §</w:t>
      </w:r>
      <w:r>
        <w:rPr>
          <w:rStyle w:val="Odwoaniedokomentarza"/>
          <w:rFonts w:ascii="Tahoma" w:hAnsi="Tahoma" w:cs="Tahoma"/>
          <w:b/>
          <w:sz w:val="20"/>
          <w:szCs w:val="20"/>
        </w:rPr>
        <w:t xml:space="preserve"> </w:t>
      </w:r>
      <w:r>
        <w:rPr>
          <w:rStyle w:val="Odwoaniedokomentarza"/>
          <w:rFonts w:ascii="Tahoma" w:hAnsi="Tahoma" w:cs="Tahoma"/>
          <w:sz w:val="20"/>
          <w:szCs w:val="20"/>
        </w:rPr>
        <w:t>1 ust 1 od dnia otrzymania przez Zamawiającego faktury, przelewem na konto Wykonawcy wskazane na fakturze w terminie 21 dni.</w:t>
      </w:r>
    </w:p>
    <w:p w:rsidR="0060244F" w:rsidRDefault="0060244F" w:rsidP="0060244F">
      <w:pPr>
        <w:pStyle w:val="Tekstpodstawowy3"/>
        <w:numPr>
          <w:ilvl w:val="0"/>
          <w:numId w:val="5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>Wykonawca wystawi fakturę na podstawie zamówienia i potwierdzenia wykonania dostawy zatwierdzonych przez Zamawiającego.</w:t>
      </w:r>
    </w:p>
    <w:p w:rsidR="0060244F" w:rsidRDefault="0060244F" w:rsidP="0060244F">
      <w:pPr>
        <w:pStyle w:val="Tekstpodstawowy3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60244F" w:rsidRDefault="0060244F" w:rsidP="0060244F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>
        <w:rPr>
          <w:rStyle w:val="Odwoaniedokomentarza"/>
          <w:rFonts w:ascii="Tahoma" w:hAnsi="Tahoma" w:cs="Tahoma"/>
          <w:b/>
          <w:sz w:val="20"/>
          <w:szCs w:val="20"/>
        </w:rPr>
        <w:t xml:space="preserve">§ 5 </w:t>
      </w:r>
    </w:p>
    <w:p w:rsidR="0060244F" w:rsidRDefault="0060244F" w:rsidP="0060244F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>
        <w:rPr>
          <w:rStyle w:val="Odwoaniedokomentarza"/>
          <w:rFonts w:ascii="Tahoma" w:hAnsi="Tahoma" w:cs="Tahoma"/>
          <w:b/>
          <w:sz w:val="20"/>
          <w:szCs w:val="20"/>
        </w:rPr>
        <w:t>Postanowienia dotyczące kar umownych</w:t>
      </w:r>
    </w:p>
    <w:p w:rsidR="0060244F" w:rsidRDefault="0060244F" w:rsidP="0060244F">
      <w:pPr>
        <w:pStyle w:val="Tekstpodstawowy3"/>
        <w:numPr>
          <w:ilvl w:val="0"/>
          <w:numId w:val="6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>Wykonawca zapłaci Zamawiającemu kary umowne :</w:t>
      </w:r>
    </w:p>
    <w:p w:rsidR="0060244F" w:rsidRDefault="0060244F" w:rsidP="0060244F">
      <w:pPr>
        <w:pStyle w:val="Tekstpodstawowy3"/>
        <w:tabs>
          <w:tab w:val="left" w:pos="720"/>
        </w:tabs>
        <w:spacing w:after="0"/>
        <w:ind w:left="714" w:hanging="357"/>
        <w:jc w:val="both"/>
        <w:rPr>
          <w:rStyle w:val="Odwoaniedokomentarza"/>
          <w:rFonts w:ascii="Tahoma" w:hAnsi="Tahoma" w:cs="Tahoma"/>
          <w:sz w:val="20"/>
          <w:szCs w:val="20"/>
          <w:highlight w:val="cyan"/>
        </w:rPr>
      </w:pPr>
      <w:r>
        <w:rPr>
          <w:rStyle w:val="Odwoaniedokomentarza"/>
          <w:rFonts w:ascii="Tahoma" w:hAnsi="Tahoma" w:cs="Tahoma"/>
          <w:sz w:val="20"/>
          <w:szCs w:val="20"/>
        </w:rPr>
        <w:t>a) w przypadku odstąpienia od umowy z przyczyn, za które odpowiedzialność ponosi Wykonawca – w wysokości 10 000 złotych.</w:t>
      </w:r>
    </w:p>
    <w:p w:rsidR="0060244F" w:rsidRDefault="0060244F" w:rsidP="0060244F">
      <w:pPr>
        <w:pStyle w:val="Tekstpodstawowy3"/>
        <w:tabs>
          <w:tab w:val="left" w:pos="720"/>
        </w:tabs>
        <w:spacing w:after="0"/>
        <w:ind w:left="714" w:hanging="357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>b) za zwłokę w wykonaniu przedmiotu umowy – w wysokości 300 złotych za każdy dzień zwłoki,</w:t>
      </w:r>
    </w:p>
    <w:p w:rsidR="0060244F" w:rsidRDefault="0060244F" w:rsidP="0060244F">
      <w:pPr>
        <w:pStyle w:val="Tekstpodstawowy3"/>
        <w:numPr>
          <w:ilvl w:val="0"/>
          <w:numId w:val="6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>Strony mogą dochodzić na zasadach ogólnych odszkodowania przewyższającego wysokość zastrzeżonych kar umownych.</w:t>
      </w:r>
    </w:p>
    <w:p w:rsidR="0060244F" w:rsidRDefault="0060244F" w:rsidP="0060244F">
      <w:pPr>
        <w:pStyle w:val="Tekstpodstawowy3"/>
      </w:pPr>
    </w:p>
    <w:p w:rsidR="0060244F" w:rsidRDefault="0060244F" w:rsidP="0060244F">
      <w:pPr>
        <w:pStyle w:val="Tekstpodstawowy3"/>
        <w:rPr>
          <w:rFonts w:ascii="Tahoma" w:hAnsi="Tahoma" w:cs="Tahoma"/>
          <w:sz w:val="20"/>
          <w:szCs w:val="20"/>
        </w:rPr>
      </w:pPr>
    </w:p>
    <w:p w:rsidR="0060244F" w:rsidRDefault="0060244F" w:rsidP="0060244F">
      <w:pPr>
        <w:pStyle w:val="Tekstpodstawowy3"/>
        <w:rPr>
          <w:rFonts w:ascii="Tahoma" w:hAnsi="Tahoma" w:cs="Tahoma"/>
          <w:sz w:val="20"/>
          <w:szCs w:val="20"/>
        </w:rPr>
      </w:pPr>
    </w:p>
    <w:p w:rsidR="0060244F" w:rsidRDefault="0060244F" w:rsidP="0060244F">
      <w:pPr>
        <w:pStyle w:val="Tekstpodstawowy3"/>
        <w:spacing w:after="0"/>
        <w:jc w:val="center"/>
        <w:rPr>
          <w:rStyle w:val="Odwoaniedokomentarza"/>
          <w:b/>
          <w:sz w:val="20"/>
          <w:szCs w:val="20"/>
        </w:rPr>
      </w:pPr>
      <w:r>
        <w:rPr>
          <w:rStyle w:val="Odwoaniedokomentarza"/>
          <w:rFonts w:ascii="Tahoma" w:hAnsi="Tahoma" w:cs="Tahoma"/>
          <w:b/>
          <w:sz w:val="20"/>
          <w:szCs w:val="20"/>
        </w:rPr>
        <w:t>§6</w:t>
      </w:r>
    </w:p>
    <w:p w:rsidR="0060244F" w:rsidRDefault="0060244F" w:rsidP="0060244F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>
        <w:rPr>
          <w:rStyle w:val="Odwoaniedokomentarza"/>
          <w:rFonts w:ascii="Tahoma" w:hAnsi="Tahoma" w:cs="Tahoma"/>
          <w:b/>
          <w:sz w:val="20"/>
          <w:szCs w:val="20"/>
        </w:rPr>
        <w:t>Zabezpieczenie należytego wykonania umowy</w:t>
      </w:r>
    </w:p>
    <w:p w:rsidR="0060244F" w:rsidRDefault="0060244F" w:rsidP="0060244F">
      <w:pPr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 xml:space="preserve">1.  Wykonawca udziela Zamawiającemu zabezpieczenia należytego wykonania umowy w kwocie 7.000 zł w formie:     ...........................           </w:t>
      </w:r>
    </w:p>
    <w:p w:rsidR="0060244F" w:rsidRDefault="0060244F" w:rsidP="0060244F">
      <w:pPr>
        <w:pStyle w:val="Tekstpodstawowy3"/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 xml:space="preserve">2. Zabezpieczenie należytego wykonania umowy (gotówka) musi być wniesione na tyle wcześniej, aby w dniu podpisania umowy znalazły się na koncie Zamawiającego, natomiast gwarancja ubezpieczeniowa musi być przedłożona w dniu podpisania umowy. </w:t>
      </w:r>
    </w:p>
    <w:p w:rsidR="0060244F" w:rsidRDefault="0060244F" w:rsidP="0060244F">
      <w:pPr>
        <w:pStyle w:val="Tekstpodstawowy3"/>
        <w:numPr>
          <w:ilvl w:val="0"/>
          <w:numId w:val="6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 xml:space="preserve">Zabezpieczenie to wygaśnie, a w przypadku gotówki zostanie zwrócone w terminie 30 dni od dnia wykonania zamówienia i uznania przez Zamawiającego za należycie wykonane. </w:t>
      </w:r>
    </w:p>
    <w:p w:rsidR="0060244F" w:rsidRDefault="0060244F" w:rsidP="0060244F">
      <w:pPr>
        <w:pStyle w:val="Tekstpodstawowy3"/>
        <w:rPr>
          <w:rStyle w:val="Odwoaniedokomentarza"/>
          <w:rFonts w:ascii="Tahoma" w:hAnsi="Tahoma" w:cs="Tahoma"/>
          <w:sz w:val="20"/>
          <w:szCs w:val="20"/>
        </w:rPr>
      </w:pPr>
    </w:p>
    <w:p w:rsidR="0060244F" w:rsidRDefault="0060244F" w:rsidP="0060244F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>
        <w:rPr>
          <w:rStyle w:val="Odwoaniedokomentarza"/>
          <w:rFonts w:ascii="Tahoma" w:hAnsi="Tahoma" w:cs="Tahoma"/>
          <w:b/>
          <w:sz w:val="20"/>
          <w:szCs w:val="20"/>
        </w:rPr>
        <w:t>§ 7</w:t>
      </w:r>
    </w:p>
    <w:p w:rsidR="0060244F" w:rsidRDefault="0060244F" w:rsidP="0060244F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>
        <w:rPr>
          <w:rStyle w:val="Odwoaniedokomentarza"/>
          <w:rFonts w:ascii="Tahoma" w:hAnsi="Tahoma" w:cs="Tahoma"/>
          <w:b/>
          <w:sz w:val="20"/>
          <w:szCs w:val="20"/>
        </w:rPr>
        <w:t xml:space="preserve">Siła wyższa </w:t>
      </w:r>
    </w:p>
    <w:p w:rsidR="0060244F" w:rsidRDefault="0060244F" w:rsidP="0060244F">
      <w:pPr>
        <w:pStyle w:val="Tekstpodstawowy3"/>
        <w:numPr>
          <w:ilvl w:val="0"/>
          <w:numId w:val="7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 xml:space="preserve">Strony niniejszej umowy będą zwolnione z odpowiedzialności za wypełnienie swoich zobowiązań zawartych w umowie z powodu okoliczności siły wyższej.  </w:t>
      </w:r>
    </w:p>
    <w:p w:rsidR="0060244F" w:rsidRDefault="0060244F" w:rsidP="0060244F">
      <w:pPr>
        <w:pStyle w:val="Tekstpodstawowy3"/>
        <w:numPr>
          <w:ilvl w:val="0"/>
          <w:numId w:val="7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>Przez siły wyższe rozumie się nieprzewidywalne lub nieuchronne zdarzenia o nadzwyczajnym charakterze, które są poza racjonalną kontrolą stron np. pożar, powódź, huraganowe wiatry, strajki, blokady dróg, katastrofy narodowe.</w:t>
      </w:r>
    </w:p>
    <w:p w:rsidR="0060244F" w:rsidRDefault="0060244F" w:rsidP="0060244F">
      <w:pPr>
        <w:pStyle w:val="Tekstpodstawowy3"/>
        <w:numPr>
          <w:ilvl w:val="0"/>
          <w:numId w:val="7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 xml:space="preserve">Strony mają obowiązek powiadomić się pisemnie o zaistnieniu sił wyższych w ciągu 3 dni. </w:t>
      </w:r>
    </w:p>
    <w:p w:rsidR="0060244F" w:rsidRDefault="0060244F" w:rsidP="0060244F">
      <w:pPr>
        <w:pStyle w:val="Tekstpodstawowy3"/>
        <w:numPr>
          <w:ilvl w:val="0"/>
          <w:numId w:val="7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 xml:space="preserve">Okoliczności zaistnienia sił wyższych muszą zostać udokumentowane przez stronę, która się na nie powołuje. </w:t>
      </w:r>
    </w:p>
    <w:p w:rsidR="0060244F" w:rsidRDefault="0060244F" w:rsidP="0060244F">
      <w:pPr>
        <w:pStyle w:val="Tekstpodstawowy3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60244F" w:rsidRDefault="0060244F" w:rsidP="0060244F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>
        <w:rPr>
          <w:rStyle w:val="Odwoaniedokomentarza"/>
          <w:rFonts w:ascii="Tahoma" w:hAnsi="Tahoma" w:cs="Tahoma"/>
          <w:b/>
          <w:sz w:val="20"/>
          <w:szCs w:val="20"/>
        </w:rPr>
        <w:t>§ 8</w:t>
      </w:r>
    </w:p>
    <w:p w:rsidR="0060244F" w:rsidRDefault="0060244F" w:rsidP="0060244F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>
        <w:rPr>
          <w:rStyle w:val="Odwoaniedokomentarza"/>
          <w:rFonts w:ascii="Tahoma" w:hAnsi="Tahoma" w:cs="Tahoma"/>
          <w:b/>
          <w:sz w:val="20"/>
          <w:szCs w:val="20"/>
        </w:rPr>
        <w:t>Warunki ogólne</w:t>
      </w:r>
    </w:p>
    <w:p w:rsidR="0060244F" w:rsidRDefault="0060244F" w:rsidP="0060244F">
      <w:pPr>
        <w:pStyle w:val="Tekstpodstawowy3"/>
        <w:numPr>
          <w:ilvl w:val="0"/>
          <w:numId w:val="8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>Wszelkie zmiany i uzupełnienia umowy i jej załączników mogą być dokonane za zgodą obu stron w formie pisemnej pod rygorem nieważności.</w:t>
      </w:r>
    </w:p>
    <w:p w:rsidR="0060244F" w:rsidRDefault="0060244F" w:rsidP="0060244F">
      <w:pPr>
        <w:pStyle w:val="Tekstpodstawowy3"/>
        <w:numPr>
          <w:ilvl w:val="0"/>
          <w:numId w:val="8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>W razie wystąpienia okoliczności powodujących, że wykonanie umowy nie leży w interesie publicznym, czego nie można było przewidzieć w chwili zawarcia umowy, Zamawiający może odstąpić od umowy w terminie jednego miesiąca od powzięcia wiadomości o powyższych okolicznościach.</w:t>
      </w:r>
    </w:p>
    <w:p w:rsidR="0060244F" w:rsidRDefault="0060244F" w:rsidP="0060244F">
      <w:pPr>
        <w:pStyle w:val="Tekstpodstawowy3"/>
        <w:numPr>
          <w:ilvl w:val="0"/>
          <w:numId w:val="8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>W przypadku określonym w ust. 1 Wykonawca może żądać jedynie wynagrodzenia należnego mu z tytułu wykonania części umowy.</w:t>
      </w:r>
    </w:p>
    <w:p w:rsidR="0060244F" w:rsidRDefault="0060244F" w:rsidP="0060244F">
      <w:pPr>
        <w:pStyle w:val="Tekstpodstawowy3"/>
        <w:numPr>
          <w:ilvl w:val="0"/>
          <w:numId w:val="8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>W sprawach nie uregulowanych niniejszą umową mają zastosowanie przepisy ustawy z dnia 29 stycznia  2004 r. - Prawo zamówień publicznych oraz  Kodeksu cywilnego.</w:t>
      </w:r>
    </w:p>
    <w:p w:rsidR="0060244F" w:rsidRDefault="0060244F" w:rsidP="0060244F">
      <w:pPr>
        <w:pStyle w:val="Tekstpodstawowy3"/>
        <w:numPr>
          <w:ilvl w:val="0"/>
          <w:numId w:val="8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 xml:space="preserve">W razie powstania sporu związanego z wykonaniem przedmiotu umowy, Zamawiający i Wykonawca dołożą starań, aby je rozwiązać w sposób polubowny. W przypadku niemożności uzyskania porozumienia, spór będzie rozstrzygał właściwy sąd </w:t>
      </w:r>
      <w:r>
        <w:rPr>
          <w:rFonts w:ascii="Tahoma" w:hAnsi="Tahoma" w:cs="Tahoma"/>
          <w:sz w:val="20"/>
          <w:szCs w:val="20"/>
        </w:rPr>
        <w:t>dla siedziby Zamawiającego</w:t>
      </w:r>
      <w:r>
        <w:rPr>
          <w:rStyle w:val="Odwoaniedokomentarza"/>
          <w:rFonts w:ascii="Tahoma" w:hAnsi="Tahoma" w:cs="Tahoma"/>
          <w:sz w:val="20"/>
          <w:szCs w:val="20"/>
        </w:rPr>
        <w:t>.</w:t>
      </w:r>
    </w:p>
    <w:p w:rsidR="0060244F" w:rsidRDefault="0060244F" w:rsidP="0060244F">
      <w:pPr>
        <w:pStyle w:val="Tekstpodstawowy3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60244F" w:rsidRDefault="0060244F" w:rsidP="0060244F">
      <w:pPr>
        <w:pStyle w:val="Tekstpodstawowy3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>
        <w:rPr>
          <w:rStyle w:val="Odwoaniedokomentarza"/>
          <w:rFonts w:ascii="Tahoma" w:hAnsi="Tahoma" w:cs="Tahoma"/>
          <w:b/>
          <w:sz w:val="20"/>
          <w:szCs w:val="20"/>
        </w:rPr>
        <w:t>§ 9</w:t>
      </w:r>
    </w:p>
    <w:p w:rsidR="0060244F" w:rsidRDefault="0060244F" w:rsidP="0060244F">
      <w:pPr>
        <w:pStyle w:val="Tekstpodstawowy3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>Umowę sporządzono na 3 stronach, w czterech jednobrzmiących egzemplarzach, w tym jeden dla Wykonawcy.</w:t>
      </w:r>
    </w:p>
    <w:p w:rsidR="0060244F" w:rsidRDefault="0060244F" w:rsidP="0060244F">
      <w:pPr>
        <w:pStyle w:val="Tekstpodstawowy3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60244F" w:rsidRDefault="0060244F" w:rsidP="0060244F">
      <w:pPr>
        <w:pStyle w:val="Tekstpodstawowy3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60244F" w:rsidRDefault="0060244F" w:rsidP="0060244F">
      <w:pPr>
        <w:pStyle w:val="Tekstpodstawowy3"/>
        <w:rPr>
          <w:rStyle w:val="Odwoaniedokomentarza"/>
          <w:rFonts w:ascii="Tahoma" w:hAnsi="Tahoma" w:cs="Tahoma"/>
          <w:b/>
          <w:sz w:val="20"/>
          <w:szCs w:val="20"/>
        </w:rPr>
      </w:pPr>
      <w:r>
        <w:rPr>
          <w:rStyle w:val="Odwoaniedokomentarza"/>
          <w:rFonts w:ascii="Tahoma" w:hAnsi="Tahoma" w:cs="Tahoma"/>
          <w:b/>
          <w:sz w:val="20"/>
          <w:szCs w:val="20"/>
        </w:rPr>
        <w:t>Zamawiający:                                                                                                        Wykonawca:</w:t>
      </w:r>
    </w:p>
    <w:p w:rsidR="0060244F" w:rsidRDefault="0060244F" w:rsidP="0060244F">
      <w:pPr>
        <w:autoSpaceDE w:val="0"/>
        <w:autoSpaceDN w:val="0"/>
        <w:adjustRightInd w:val="0"/>
        <w:spacing w:line="360" w:lineRule="auto"/>
        <w:jc w:val="center"/>
      </w:pPr>
    </w:p>
    <w:p w:rsidR="0060244F" w:rsidRDefault="0060244F" w:rsidP="0060244F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76D3" w:rsidRDefault="005176D3"/>
    <w:sectPr w:rsidR="0051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986"/>
    <w:multiLevelType w:val="multilevel"/>
    <w:tmpl w:val="EDD4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F0E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086770"/>
    <w:multiLevelType w:val="singleLevel"/>
    <w:tmpl w:val="F870A5AC"/>
    <w:lvl w:ilvl="0">
      <w:start w:val="2"/>
      <w:numFmt w:val="lowerLetter"/>
      <w:lvlText w:val="%1)"/>
      <w:lvlJc w:val="left"/>
      <w:pPr>
        <w:tabs>
          <w:tab w:val="num" w:pos="1095"/>
        </w:tabs>
        <w:ind w:left="1095" w:hanging="375"/>
      </w:pPr>
    </w:lvl>
  </w:abstractNum>
  <w:abstractNum w:abstractNumId="3">
    <w:nsid w:val="303D4C2E"/>
    <w:multiLevelType w:val="hybridMultilevel"/>
    <w:tmpl w:val="787E133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C19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0CD73DF"/>
    <w:multiLevelType w:val="singleLevel"/>
    <w:tmpl w:val="DDA20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89B485A"/>
    <w:multiLevelType w:val="multilevel"/>
    <w:tmpl w:val="88BE8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A524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4F"/>
    <w:rsid w:val="0002628B"/>
    <w:rsid w:val="005176D3"/>
    <w:rsid w:val="0060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4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024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024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024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24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60244F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0244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semiHidden/>
    <w:unhideWhenUsed/>
    <w:rsid w:val="0060244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4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024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024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024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24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60244F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0244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semiHidden/>
    <w:unhideWhenUsed/>
    <w:rsid w:val="006024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2013-12-09T13:37:00Z</dcterms:created>
  <dcterms:modified xsi:type="dcterms:W3CDTF">2013-12-09T14:13:00Z</dcterms:modified>
</cp:coreProperties>
</file>