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D7FE" w14:textId="77777777" w:rsidR="003A1571" w:rsidRDefault="003A1571" w:rsidP="00F31C6F">
      <w:pPr>
        <w:rPr>
          <w:rFonts w:ascii="Book Antiqua" w:hAnsi="Book Antiqua"/>
          <w:sz w:val="22"/>
          <w:szCs w:val="22"/>
        </w:rPr>
      </w:pPr>
    </w:p>
    <w:p w14:paraId="7BCCA82C" w14:textId="14EFE008" w:rsidR="00902DA6" w:rsidRPr="005219F5" w:rsidRDefault="0013294D" w:rsidP="005219F5">
      <w:pPr>
        <w:jc w:val="right"/>
        <w:rPr>
          <w:rFonts w:asciiTheme="minorHAnsi" w:hAnsiTheme="minorHAnsi" w:cstheme="minorHAnsi"/>
          <w:b/>
          <w:sz w:val="22"/>
          <w:szCs w:val="22"/>
        </w:rPr>
      </w:pPr>
      <w:r w:rsidRPr="005219F5">
        <w:rPr>
          <w:rFonts w:asciiTheme="minorHAnsi" w:hAnsiTheme="minorHAnsi" w:cstheme="minorHAnsi"/>
          <w:b/>
          <w:sz w:val="22"/>
          <w:szCs w:val="22"/>
        </w:rPr>
        <w:t xml:space="preserve">- </w:t>
      </w:r>
      <w:r w:rsidR="003A1571" w:rsidRPr="005219F5">
        <w:rPr>
          <w:rFonts w:asciiTheme="minorHAnsi" w:hAnsiTheme="minorHAnsi" w:cstheme="minorHAnsi"/>
          <w:b/>
          <w:sz w:val="22"/>
          <w:szCs w:val="22"/>
        </w:rPr>
        <w:t xml:space="preserve">Załącznik nr </w:t>
      </w:r>
      <w:r w:rsidR="004A4BE1">
        <w:rPr>
          <w:rFonts w:asciiTheme="minorHAnsi" w:hAnsiTheme="minorHAnsi" w:cstheme="minorHAnsi"/>
          <w:b/>
          <w:sz w:val="22"/>
          <w:szCs w:val="22"/>
        </w:rPr>
        <w:t>4</w:t>
      </w:r>
      <w:r w:rsidRPr="005219F5">
        <w:rPr>
          <w:rFonts w:asciiTheme="minorHAnsi" w:hAnsiTheme="minorHAnsi" w:cstheme="minorHAnsi"/>
          <w:b/>
          <w:sz w:val="22"/>
          <w:szCs w:val="22"/>
        </w:rPr>
        <w:t>-</w:t>
      </w:r>
    </w:p>
    <w:p w14:paraId="755CA760" w14:textId="77777777" w:rsidR="003C0045" w:rsidRPr="005219F5" w:rsidRDefault="003C0045" w:rsidP="00902DA6">
      <w:pPr>
        <w:jc w:val="right"/>
        <w:rPr>
          <w:rFonts w:asciiTheme="minorHAnsi" w:hAnsiTheme="minorHAnsi" w:cstheme="minorHAnsi"/>
          <w:sz w:val="22"/>
          <w:szCs w:val="22"/>
        </w:rPr>
      </w:pPr>
    </w:p>
    <w:p w14:paraId="414CC346" w14:textId="77777777" w:rsidR="003A1571" w:rsidRPr="005219F5" w:rsidRDefault="003A1571" w:rsidP="007F036A">
      <w:pPr>
        <w:rPr>
          <w:rFonts w:asciiTheme="minorHAnsi" w:hAnsiTheme="minorHAnsi" w:cstheme="minorHAnsi"/>
          <w:sz w:val="22"/>
          <w:szCs w:val="22"/>
        </w:rPr>
      </w:pPr>
    </w:p>
    <w:p w14:paraId="38EC2A13" w14:textId="08B7D29E" w:rsidR="003A1571" w:rsidRPr="005219F5" w:rsidRDefault="003A1571" w:rsidP="00902DA6">
      <w:pPr>
        <w:jc w:val="center"/>
        <w:rPr>
          <w:rFonts w:asciiTheme="minorHAnsi" w:hAnsiTheme="minorHAnsi" w:cstheme="minorHAnsi"/>
          <w:b/>
          <w:bCs/>
          <w:sz w:val="22"/>
          <w:szCs w:val="22"/>
        </w:rPr>
      </w:pPr>
      <w:r w:rsidRPr="005219F5">
        <w:rPr>
          <w:rFonts w:asciiTheme="minorHAnsi" w:hAnsiTheme="minorHAnsi" w:cstheme="minorHAnsi"/>
          <w:b/>
          <w:bCs/>
          <w:sz w:val="22"/>
          <w:szCs w:val="22"/>
        </w:rPr>
        <w:t xml:space="preserve">UMOWA </w:t>
      </w:r>
      <w:r w:rsidR="00457AAF" w:rsidRPr="005219F5">
        <w:rPr>
          <w:rFonts w:asciiTheme="minorHAnsi" w:hAnsiTheme="minorHAnsi" w:cstheme="minorHAnsi"/>
          <w:b/>
          <w:bCs/>
          <w:sz w:val="22"/>
          <w:szCs w:val="22"/>
        </w:rPr>
        <w:t xml:space="preserve">NR </w:t>
      </w:r>
      <w:r w:rsidRPr="005219F5">
        <w:rPr>
          <w:rFonts w:asciiTheme="minorHAnsi" w:hAnsiTheme="minorHAnsi" w:cstheme="minorHAnsi"/>
          <w:b/>
          <w:bCs/>
          <w:sz w:val="22"/>
          <w:szCs w:val="22"/>
        </w:rPr>
        <w:t>…</w:t>
      </w:r>
      <w:r w:rsidR="009D7F4D" w:rsidRPr="005219F5">
        <w:rPr>
          <w:rFonts w:asciiTheme="minorHAnsi" w:hAnsiTheme="minorHAnsi" w:cstheme="minorHAnsi"/>
          <w:b/>
          <w:bCs/>
          <w:sz w:val="22"/>
          <w:szCs w:val="22"/>
        </w:rPr>
        <w:t>…</w:t>
      </w:r>
      <w:r w:rsidR="006923AD" w:rsidRPr="005219F5">
        <w:rPr>
          <w:rFonts w:asciiTheme="minorHAnsi" w:hAnsiTheme="minorHAnsi" w:cstheme="minorHAnsi"/>
          <w:b/>
          <w:bCs/>
          <w:sz w:val="22"/>
          <w:szCs w:val="22"/>
        </w:rPr>
        <w:t>..</w:t>
      </w:r>
      <w:r w:rsidR="009D7F4D" w:rsidRPr="005219F5">
        <w:rPr>
          <w:rFonts w:asciiTheme="minorHAnsi" w:hAnsiTheme="minorHAnsi" w:cstheme="minorHAnsi"/>
          <w:b/>
          <w:bCs/>
          <w:sz w:val="22"/>
          <w:szCs w:val="22"/>
        </w:rPr>
        <w:t>/2022</w:t>
      </w:r>
    </w:p>
    <w:p w14:paraId="2481A82D" w14:textId="77777777" w:rsidR="003A1571" w:rsidRPr="005219F5" w:rsidRDefault="003A1571" w:rsidP="00902DA6">
      <w:pPr>
        <w:jc w:val="both"/>
        <w:rPr>
          <w:rFonts w:asciiTheme="minorHAnsi" w:hAnsiTheme="minorHAnsi" w:cstheme="minorHAnsi"/>
          <w:sz w:val="22"/>
          <w:szCs w:val="22"/>
        </w:rPr>
      </w:pPr>
    </w:p>
    <w:p w14:paraId="2A57536C" w14:textId="5E7E0E82" w:rsidR="005219F5" w:rsidRPr="005219F5" w:rsidRDefault="005219F5" w:rsidP="005219F5">
      <w:pPr>
        <w:pStyle w:val="NormalnyWeb"/>
        <w:spacing w:before="0" w:after="0"/>
        <w:jc w:val="center"/>
        <w:rPr>
          <w:rFonts w:asciiTheme="minorHAnsi" w:hAnsiTheme="minorHAnsi" w:cstheme="minorHAnsi"/>
          <w:b/>
          <w:bCs/>
          <w:sz w:val="22"/>
          <w:szCs w:val="22"/>
        </w:rPr>
      </w:pPr>
      <w:r w:rsidRPr="005219F5">
        <w:rPr>
          <w:rFonts w:asciiTheme="minorHAnsi" w:hAnsiTheme="minorHAnsi" w:cstheme="minorHAnsi"/>
          <w:b/>
          <w:bCs/>
          <w:sz w:val="22"/>
          <w:szCs w:val="22"/>
        </w:rPr>
        <w:t>dotyczy</w:t>
      </w:r>
      <w:r w:rsidR="0007147D">
        <w:rPr>
          <w:rFonts w:asciiTheme="minorHAnsi" w:hAnsiTheme="minorHAnsi" w:cstheme="minorHAnsi"/>
          <w:b/>
          <w:bCs/>
          <w:sz w:val="22"/>
          <w:szCs w:val="22"/>
        </w:rPr>
        <w:t xml:space="preserve"> </w:t>
      </w:r>
      <w:r w:rsidR="002F2AA2" w:rsidRPr="002F2AA2">
        <w:rPr>
          <w:rFonts w:asciiTheme="minorHAnsi" w:hAnsiTheme="minorHAnsi" w:cstheme="minorHAnsi"/>
          <w:b/>
          <w:bCs/>
          <w:sz w:val="22"/>
          <w:szCs w:val="22"/>
        </w:rPr>
        <w:t xml:space="preserve">zadania pn.: </w:t>
      </w:r>
      <w:r w:rsidR="002F2AA2">
        <w:rPr>
          <w:rFonts w:asciiTheme="minorHAnsi" w:hAnsiTheme="minorHAnsi" w:cstheme="minorHAnsi"/>
          <w:b/>
          <w:bCs/>
          <w:sz w:val="22"/>
          <w:szCs w:val="22"/>
        </w:rPr>
        <w:t>„</w:t>
      </w:r>
      <w:bookmarkStart w:id="0" w:name="_Hlk99105693"/>
      <w:r w:rsidR="00036FBB" w:rsidRPr="00036FBB">
        <w:rPr>
          <w:rStyle w:val="markedcontent"/>
          <w:rFonts w:ascii="Tahoma" w:hAnsi="Tahoma" w:cs="Tahoma"/>
          <w:b/>
          <w:bCs/>
          <w:sz w:val="20"/>
          <w:szCs w:val="20"/>
        </w:rPr>
        <w:t xml:space="preserve">Cyfrowa Gmina – zakup sprzętu komputerowego wraz z usługą szkoleniową oraz zapewnieniem </w:t>
      </w:r>
      <w:proofErr w:type="spellStart"/>
      <w:r w:rsidR="00036FBB" w:rsidRPr="00036FBB">
        <w:rPr>
          <w:rStyle w:val="markedcontent"/>
          <w:rFonts w:ascii="Tahoma" w:hAnsi="Tahoma" w:cs="Tahoma"/>
          <w:b/>
          <w:bCs/>
          <w:sz w:val="20"/>
          <w:szCs w:val="20"/>
        </w:rPr>
        <w:t>cyberbezpieczeństwa</w:t>
      </w:r>
      <w:proofErr w:type="spellEnd"/>
      <w:r w:rsidR="00036FBB" w:rsidRPr="00036FBB">
        <w:rPr>
          <w:rStyle w:val="markedcontent"/>
          <w:rFonts w:ascii="Tahoma" w:hAnsi="Tahoma" w:cs="Tahoma"/>
          <w:b/>
          <w:bCs/>
          <w:sz w:val="20"/>
          <w:szCs w:val="20"/>
        </w:rPr>
        <w:t xml:space="preserve"> systemu informatycznego                                 w Gminie Kondratowice</w:t>
      </w:r>
      <w:r w:rsidR="003D30E8">
        <w:rPr>
          <w:rStyle w:val="markedcontent"/>
          <w:rFonts w:ascii="Tahoma" w:hAnsi="Tahoma" w:cs="Tahoma"/>
          <w:b/>
          <w:bCs/>
          <w:sz w:val="20"/>
          <w:szCs w:val="20"/>
        </w:rPr>
        <w:t xml:space="preserve"> - II</w:t>
      </w:r>
      <w:r w:rsidR="00036FBB" w:rsidRPr="00036FBB">
        <w:rPr>
          <w:rStyle w:val="markedcontent"/>
          <w:rFonts w:ascii="Tahoma" w:hAnsi="Tahoma" w:cs="Tahoma"/>
          <w:b/>
          <w:bCs/>
          <w:sz w:val="20"/>
          <w:szCs w:val="20"/>
        </w:rPr>
        <w:t>”</w:t>
      </w:r>
      <w:bookmarkEnd w:id="0"/>
    </w:p>
    <w:p w14:paraId="73282907" w14:textId="77777777" w:rsidR="005219F5" w:rsidRPr="005219F5" w:rsidRDefault="005219F5" w:rsidP="005219F5">
      <w:pPr>
        <w:pStyle w:val="NormalnyWeb"/>
        <w:spacing w:before="0" w:after="0"/>
        <w:jc w:val="center"/>
        <w:rPr>
          <w:rFonts w:asciiTheme="minorHAnsi" w:hAnsiTheme="minorHAnsi" w:cstheme="minorHAnsi"/>
          <w:sz w:val="22"/>
          <w:szCs w:val="22"/>
        </w:rPr>
      </w:pPr>
    </w:p>
    <w:p w14:paraId="66BAE6BB" w14:textId="37AB64D3" w:rsidR="005219F5" w:rsidRPr="005219F5" w:rsidRDefault="005219F5" w:rsidP="005219F5">
      <w:pPr>
        <w:pStyle w:val="NormalnyWeb"/>
        <w:spacing w:before="0" w:after="0"/>
        <w:jc w:val="center"/>
        <w:rPr>
          <w:rFonts w:asciiTheme="minorHAnsi" w:hAnsiTheme="minorHAnsi" w:cstheme="minorHAnsi"/>
          <w:sz w:val="22"/>
          <w:szCs w:val="22"/>
        </w:rPr>
      </w:pPr>
      <w:r w:rsidRPr="005219F5">
        <w:rPr>
          <w:rFonts w:asciiTheme="minorHAnsi" w:hAnsiTheme="minorHAnsi" w:cstheme="minorHAnsi"/>
          <w:sz w:val="22"/>
          <w:szCs w:val="22"/>
        </w:rPr>
        <w:t xml:space="preserve">zawarta w dniu </w:t>
      </w:r>
      <w:r w:rsidR="002F2AA2">
        <w:rPr>
          <w:rFonts w:asciiTheme="minorHAnsi" w:hAnsiTheme="minorHAnsi" w:cstheme="minorHAnsi"/>
          <w:sz w:val="22"/>
          <w:szCs w:val="22"/>
        </w:rPr>
        <w:t>……………………. roku</w:t>
      </w:r>
      <w:r w:rsidRPr="005219F5">
        <w:rPr>
          <w:rFonts w:asciiTheme="minorHAnsi" w:hAnsiTheme="minorHAnsi" w:cstheme="minorHAnsi"/>
          <w:sz w:val="22"/>
          <w:szCs w:val="22"/>
        </w:rPr>
        <w:t xml:space="preserve"> w Kondratowicach pomiędzy:</w:t>
      </w:r>
    </w:p>
    <w:p w14:paraId="2B327112" w14:textId="77777777" w:rsidR="005219F5" w:rsidRPr="005219F5" w:rsidRDefault="005219F5" w:rsidP="005219F5">
      <w:pPr>
        <w:pStyle w:val="NormalnyWeb"/>
        <w:spacing w:before="0" w:after="0"/>
        <w:jc w:val="both"/>
        <w:rPr>
          <w:rFonts w:asciiTheme="minorHAnsi" w:hAnsiTheme="minorHAnsi" w:cstheme="minorHAnsi"/>
          <w:sz w:val="22"/>
          <w:szCs w:val="22"/>
        </w:rPr>
      </w:pPr>
    </w:p>
    <w:p w14:paraId="492890E9" w14:textId="615BBC80" w:rsidR="005219F5" w:rsidRPr="005219F5" w:rsidRDefault="005219F5" w:rsidP="005219F5">
      <w:pPr>
        <w:pStyle w:val="NormalnyWeb"/>
        <w:spacing w:before="0" w:after="0"/>
        <w:jc w:val="both"/>
        <w:rPr>
          <w:rFonts w:asciiTheme="minorHAnsi" w:hAnsiTheme="minorHAnsi" w:cstheme="minorHAnsi"/>
          <w:sz w:val="22"/>
          <w:szCs w:val="22"/>
        </w:rPr>
      </w:pPr>
      <w:r w:rsidRPr="005219F5">
        <w:rPr>
          <w:rFonts w:asciiTheme="minorHAnsi" w:hAnsiTheme="minorHAnsi" w:cstheme="minorHAnsi"/>
          <w:sz w:val="22"/>
          <w:szCs w:val="22"/>
        </w:rPr>
        <w:t xml:space="preserve">Gminą Kondratowice, Kondratowice, ul. Nowa 1, 57-150 Prusy, </w:t>
      </w:r>
      <w:bookmarkStart w:id="1" w:name="_Hlk39126875"/>
      <w:r w:rsidRPr="005219F5">
        <w:rPr>
          <w:rFonts w:asciiTheme="minorHAnsi" w:hAnsiTheme="minorHAnsi" w:cstheme="minorHAnsi"/>
          <w:sz w:val="22"/>
          <w:szCs w:val="22"/>
        </w:rPr>
        <w:t xml:space="preserve">NIP: 914-11-96-122, REGON: 931934940 </w:t>
      </w:r>
      <w:bookmarkEnd w:id="1"/>
      <w:r w:rsidRPr="005219F5">
        <w:rPr>
          <w:rFonts w:asciiTheme="minorHAnsi" w:hAnsiTheme="minorHAnsi" w:cstheme="minorHAnsi"/>
          <w:sz w:val="22"/>
          <w:szCs w:val="22"/>
        </w:rPr>
        <w:t xml:space="preserve">reprezentowaną przez Pana Tomasza Gracza – Wójta Gminy, przy kontrasygnacie                          Pani </w:t>
      </w:r>
      <w:r w:rsidR="002F2AA2">
        <w:rPr>
          <w:rFonts w:asciiTheme="minorHAnsi" w:hAnsiTheme="minorHAnsi" w:cstheme="minorHAnsi"/>
          <w:sz w:val="22"/>
          <w:szCs w:val="22"/>
        </w:rPr>
        <w:t>Agnieszki Majewskiej</w:t>
      </w:r>
      <w:r w:rsidRPr="005219F5">
        <w:rPr>
          <w:rFonts w:asciiTheme="minorHAnsi" w:hAnsiTheme="minorHAnsi" w:cstheme="minorHAnsi"/>
          <w:sz w:val="22"/>
          <w:szCs w:val="22"/>
        </w:rPr>
        <w:t xml:space="preserve"> – Skarbnika Gminy, zwaną </w:t>
      </w:r>
      <w:r w:rsidRPr="00957F3A">
        <w:rPr>
          <w:rFonts w:asciiTheme="minorHAnsi" w:hAnsiTheme="minorHAnsi" w:cstheme="minorHAnsi"/>
          <w:sz w:val="22"/>
          <w:szCs w:val="22"/>
        </w:rPr>
        <w:t>dalej Zamawiającym,</w:t>
      </w:r>
    </w:p>
    <w:p w14:paraId="344C1E86" w14:textId="77777777" w:rsidR="005219F5" w:rsidRPr="005219F5" w:rsidRDefault="005219F5" w:rsidP="005219F5">
      <w:pPr>
        <w:pStyle w:val="NormalnyWeb"/>
        <w:spacing w:before="0" w:after="0"/>
        <w:jc w:val="both"/>
        <w:rPr>
          <w:rFonts w:asciiTheme="minorHAnsi" w:hAnsiTheme="minorHAnsi" w:cstheme="minorHAnsi"/>
          <w:sz w:val="22"/>
          <w:szCs w:val="22"/>
        </w:rPr>
      </w:pPr>
      <w:r w:rsidRPr="005219F5">
        <w:rPr>
          <w:rFonts w:asciiTheme="minorHAnsi" w:hAnsiTheme="minorHAnsi" w:cstheme="minorHAnsi"/>
          <w:sz w:val="22"/>
          <w:szCs w:val="22"/>
        </w:rPr>
        <w:t>a:</w:t>
      </w:r>
    </w:p>
    <w:p w14:paraId="5CC08E97" w14:textId="0A4A651D" w:rsidR="005219F5" w:rsidRPr="005219F5" w:rsidRDefault="0007147D" w:rsidP="0007147D">
      <w:pPr>
        <w:pStyle w:val="NormalnyWeb"/>
        <w:spacing w:before="0" w:after="0"/>
        <w:rPr>
          <w:rFonts w:asciiTheme="minorHAnsi" w:hAnsiTheme="minorHAnsi" w:cstheme="minorHAnsi"/>
          <w:sz w:val="22"/>
          <w:szCs w:val="22"/>
        </w:rPr>
      </w:pPr>
      <w:r>
        <w:rPr>
          <w:rFonts w:asciiTheme="minorHAnsi" w:hAnsiTheme="minorHAnsi" w:cstheme="minorHAnsi"/>
          <w:sz w:val="22"/>
          <w:szCs w:val="22"/>
        </w:rPr>
        <w:t>firmą………………………………………………………………………………………………………………………………………………………………………………………………………………………………………………………………………………………………………………………………………………………………………………………………………………………………………………………………….…………..</w:t>
      </w:r>
    </w:p>
    <w:p w14:paraId="5587DC2C" w14:textId="77777777" w:rsidR="0007147D" w:rsidRDefault="0007147D" w:rsidP="00FA4B6F">
      <w:pPr>
        <w:pStyle w:val="NormalnyWeb"/>
        <w:spacing w:before="0" w:after="0"/>
        <w:rPr>
          <w:rFonts w:asciiTheme="minorHAnsi" w:hAnsiTheme="minorHAnsi" w:cstheme="minorHAnsi"/>
          <w:i/>
          <w:iCs/>
          <w:sz w:val="22"/>
          <w:szCs w:val="22"/>
        </w:rPr>
      </w:pPr>
    </w:p>
    <w:p w14:paraId="4AFDCE51" w14:textId="149BC29A" w:rsidR="00FB31CC" w:rsidRDefault="00957F3A" w:rsidP="00A17F42">
      <w:pPr>
        <w:pStyle w:val="Standard"/>
        <w:tabs>
          <w:tab w:val="left" w:pos="676"/>
          <w:tab w:val="left" w:pos="699"/>
          <w:tab w:val="left" w:pos="711"/>
          <w:tab w:val="left" w:pos="734"/>
          <w:tab w:val="left" w:pos="746"/>
        </w:tabs>
        <w:suppressAutoHyphens w:val="0"/>
        <w:spacing w:line="276" w:lineRule="auto"/>
        <w:ind w:left="434" w:right="9" w:hanging="434"/>
        <w:jc w:val="center"/>
        <w:rPr>
          <w:rFonts w:asciiTheme="minorHAnsi" w:hAnsiTheme="minorHAnsi" w:cstheme="minorHAnsi"/>
          <w:i/>
          <w:iCs/>
          <w:sz w:val="22"/>
          <w:szCs w:val="22"/>
        </w:rPr>
      </w:pPr>
      <w:r w:rsidRPr="00A17F42">
        <w:rPr>
          <w:rFonts w:asciiTheme="minorHAnsi" w:hAnsiTheme="minorHAnsi" w:cstheme="minorHAnsi"/>
          <w:i/>
          <w:iCs/>
          <w:sz w:val="22"/>
          <w:szCs w:val="22"/>
        </w:rPr>
        <w:t xml:space="preserve">Niniejsza umowa została sporządzona </w:t>
      </w:r>
      <w:r w:rsidR="00A17F42" w:rsidRPr="00A17F42">
        <w:rPr>
          <w:rFonts w:asciiTheme="minorHAnsi" w:hAnsiTheme="minorHAnsi" w:cstheme="minorHAnsi"/>
          <w:i/>
          <w:iCs/>
          <w:sz w:val="22"/>
          <w:szCs w:val="22"/>
        </w:rPr>
        <w:t xml:space="preserve">zgodnie z </w:t>
      </w:r>
      <w:r w:rsidRPr="00A17F42">
        <w:rPr>
          <w:rFonts w:asciiTheme="minorHAnsi" w:hAnsiTheme="minorHAnsi" w:cstheme="minorHAnsi"/>
          <w:i/>
          <w:iCs/>
          <w:sz w:val="22"/>
          <w:szCs w:val="22"/>
        </w:rPr>
        <w:t xml:space="preserve">art. 275 pkt </w:t>
      </w:r>
      <w:r w:rsidR="00036FBB">
        <w:rPr>
          <w:rFonts w:asciiTheme="minorHAnsi" w:hAnsiTheme="minorHAnsi" w:cstheme="minorHAnsi"/>
          <w:i/>
          <w:iCs/>
          <w:sz w:val="22"/>
          <w:szCs w:val="22"/>
        </w:rPr>
        <w:t>2</w:t>
      </w:r>
      <w:r w:rsidR="00A17F42">
        <w:rPr>
          <w:rFonts w:asciiTheme="minorHAnsi" w:hAnsiTheme="minorHAnsi" w:cstheme="minorHAnsi"/>
          <w:i/>
          <w:iCs/>
          <w:sz w:val="22"/>
          <w:szCs w:val="22"/>
        </w:rPr>
        <w:t xml:space="preserve"> </w:t>
      </w:r>
      <w:r w:rsidRPr="00A17F42">
        <w:rPr>
          <w:rFonts w:asciiTheme="minorHAnsi" w:hAnsiTheme="minorHAnsi" w:cstheme="minorHAnsi"/>
          <w:i/>
          <w:iCs/>
          <w:sz w:val="22"/>
          <w:szCs w:val="22"/>
        </w:rPr>
        <w:t xml:space="preserve">ustawy </w:t>
      </w:r>
    </w:p>
    <w:p w14:paraId="1435BCC6" w14:textId="1AA51AB2" w:rsidR="00957F3A" w:rsidRPr="00A17F42" w:rsidRDefault="00957F3A" w:rsidP="00A17F42">
      <w:pPr>
        <w:pStyle w:val="Standard"/>
        <w:tabs>
          <w:tab w:val="left" w:pos="676"/>
          <w:tab w:val="left" w:pos="699"/>
          <w:tab w:val="left" w:pos="711"/>
          <w:tab w:val="left" w:pos="734"/>
          <w:tab w:val="left" w:pos="746"/>
        </w:tabs>
        <w:suppressAutoHyphens w:val="0"/>
        <w:spacing w:line="276" w:lineRule="auto"/>
        <w:ind w:left="434" w:right="9" w:hanging="434"/>
        <w:jc w:val="center"/>
        <w:rPr>
          <w:rFonts w:asciiTheme="minorHAnsi" w:hAnsiTheme="minorHAnsi" w:cstheme="minorHAnsi"/>
          <w:i/>
          <w:iCs/>
          <w:sz w:val="22"/>
          <w:szCs w:val="22"/>
        </w:rPr>
      </w:pPr>
      <w:r w:rsidRPr="00A17F42">
        <w:rPr>
          <w:rFonts w:asciiTheme="minorHAnsi" w:hAnsiTheme="minorHAnsi" w:cstheme="minorHAnsi"/>
          <w:i/>
          <w:iCs/>
          <w:sz w:val="22"/>
          <w:szCs w:val="22"/>
        </w:rPr>
        <w:t>z dnia 11 września 2019 r. – Prawo zamówień publicznych</w:t>
      </w:r>
      <w:r w:rsidR="00A17F42" w:rsidRPr="00A17F42">
        <w:rPr>
          <w:rFonts w:asciiTheme="minorHAnsi" w:hAnsiTheme="minorHAnsi" w:cstheme="minorHAnsi"/>
          <w:i/>
          <w:iCs/>
          <w:sz w:val="22"/>
          <w:szCs w:val="22"/>
        </w:rPr>
        <w:t xml:space="preserve"> (</w:t>
      </w:r>
      <w:r w:rsidRPr="00A17F42">
        <w:rPr>
          <w:rFonts w:asciiTheme="minorHAnsi" w:hAnsiTheme="minorHAnsi" w:cstheme="minorHAnsi"/>
          <w:i/>
          <w:iCs/>
          <w:sz w:val="22"/>
          <w:szCs w:val="22"/>
        </w:rPr>
        <w:t>Dz.U. z 2021 r. poz. 1129)</w:t>
      </w:r>
    </w:p>
    <w:p w14:paraId="13BC6087" w14:textId="77777777" w:rsidR="00A17F42" w:rsidRPr="00957F3A" w:rsidRDefault="00A17F42" w:rsidP="00A17F42">
      <w:pPr>
        <w:pStyle w:val="Standard"/>
        <w:tabs>
          <w:tab w:val="left" w:pos="676"/>
          <w:tab w:val="left" w:pos="699"/>
          <w:tab w:val="left" w:pos="711"/>
          <w:tab w:val="left" w:pos="734"/>
          <w:tab w:val="left" w:pos="746"/>
        </w:tabs>
        <w:suppressAutoHyphens w:val="0"/>
        <w:spacing w:line="276" w:lineRule="auto"/>
        <w:ind w:left="434" w:right="9" w:hanging="434"/>
        <w:jc w:val="center"/>
        <w:rPr>
          <w:rFonts w:asciiTheme="minorHAnsi" w:hAnsiTheme="minorHAnsi" w:cstheme="minorHAnsi"/>
          <w:sz w:val="22"/>
          <w:szCs w:val="22"/>
        </w:rPr>
      </w:pPr>
    </w:p>
    <w:p w14:paraId="3D1750DA" w14:textId="77777777" w:rsidR="003A1571" w:rsidRPr="000303D4" w:rsidRDefault="003A1571" w:rsidP="00902DA6">
      <w:pPr>
        <w:pStyle w:val="Tekstpodstawowy"/>
        <w:ind w:right="-83"/>
        <w:jc w:val="center"/>
        <w:rPr>
          <w:rFonts w:asciiTheme="minorHAnsi" w:hAnsiTheme="minorHAnsi" w:cstheme="minorHAnsi"/>
          <w:bCs w:val="0"/>
          <w:sz w:val="22"/>
          <w:szCs w:val="22"/>
        </w:rPr>
      </w:pPr>
      <w:r w:rsidRPr="000303D4">
        <w:rPr>
          <w:rFonts w:asciiTheme="minorHAnsi" w:hAnsiTheme="minorHAnsi" w:cstheme="minorHAnsi"/>
          <w:bCs w:val="0"/>
          <w:sz w:val="22"/>
          <w:szCs w:val="22"/>
        </w:rPr>
        <w:t>§ 1</w:t>
      </w:r>
    </w:p>
    <w:p w14:paraId="42859D47" w14:textId="77777777" w:rsidR="003A1571" w:rsidRPr="000303D4" w:rsidRDefault="003A1571" w:rsidP="00902DA6">
      <w:pPr>
        <w:pStyle w:val="Tekstpodstawowy"/>
        <w:ind w:right="-83"/>
        <w:jc w:val="center"/>
        <w:rPr>
          <w:rFonts w:asciiTheme="minorHAnsi" w:hAnsiTheme="minorHAnsi" w:cstheme="minorHAnsi"/>
          <w:bCs w:val="0"/>
          <w:sz w:val="22"/>
          <w:szCs w:val="22"/>
        </w:rPr>
      </w:pPr>
      <w:r w:rsidRPr="000303D4">
        <w:rPr>
          <w:rFonts w:asciiTheme="minorHAnsi" w:hAnsiTheme="minorHAnsi" w:cstheme="minorHAnsi"/>
          <w:bCs w:val="0"/>
          <w:sz w:val="22"/>
          <w:szCs w:val="22"/>
        </w:rPr>
        <w:t>Przedmiot umowy</w:t>
      </w:r>
    </w:p>
    <w:p w14:paraId="666AD1C4" w14:textId="77777777" w:rsidR="001805D4" w:rsidRPr="001805D4" w:rsidRDefault="00A17F42" w:rsidP="00D93443">
      <w:pPr>
        <w:pStyle w:val="NormalnyWeb"/>
        <w:numPr>
          <w:ilvl w:val="0"/>
          <w:numId w:val="20"/>
        </w:numPr>
        <w:spacing w:before="0" w:after="0"/>
        <w:ind w:left="357" w:hanging="357"/>
        <w:jc w:val="both"/>
        <w:rPr>
          <w:rFonts w:asciiTheme="minorHAnsi" w:hAnsiTheme="minorHAnsi" w:cstheme="minorHAnsi"/>
          <w:sz w:val="22"/>
          <w:szCs w:val="22"/>
        </w:rPr>
      </w:pPr>
      <w:r w:rsidRPr="001805D4">
        <w:rPr>
          <w:rFonts w:asciiTheme="minorHAnsi" w:hAnsiTheme="minorHAnsi" w:cstheme="minorHAnsi"/>
          <w:sz w:val="22"/>
          <w:szCs w:val="22"/>
        </w:rPr>
        <w:t xml:space="preserve">Wykonawca w ramach niniejszej umowy zobowiązuje się do dostawy </w:t>
      </w:r>
      <w:r w:rsidR="00A019B9" w:rsidRPr="001805D4">
        <w:rPr>
          <w:rFonts w:asciiTheme="minorHAnsi" w:hAnsiTheme="minorHAnsi" w:cstheme="minorHAnsi"/>
          <w:sz w:val="22"/>
          <w:szCs w:val="22"/>
        </w:rPr>
        <w:t xml:space="preserve">nowego fabrycznie </w:t>
      </w:r>
      <w:r w:rsidR="00803372" w:rsidRPr="001805D4">
        <w:rPr>
          <w:rFonts w:asciiTheme="minorHAnsi" w:hAnsiTheme="minorHAnsi" w:cstheme="minorHAnsi"/>
          <w:sz w:val="22"/>
          <w:szCs w:val="22"/>
        </w:rPr>
        <w:t>sprzętu komputerowego</w:t>
      </w:r>
      <w:r w:rsidR="00036FBB" w:rsidRPr="001805D4">
        <w:rPr>
          <w:rFonts w:asciiTheme="minorHAnsi" w:hAnsiTheme="minorHAnsi" w:cstheme="minorHAnsi"/>
          <w:sz w:val="22"/>
          <w:szCs w:val="22"/>
        </w:rPr>
        <w:t xml:space="preserve">/informatycznego </w:t>
      </w:r>
      <w:r w:rsidR="00803372" w:rsidRPr="001805D4">
        <w:rPr>
          <w:rFonts w:asciiTheme="minorHAnsi" w:hAnsiTheme="minorHAnsi" w:cstheme="minorHAnsi"/>
          <w:sz w:val="22"/>
          <w:szCs w:val="22"/>
        </w:rPr>
        <w:t>w postaci</w:t>
      </w:r>
      <w:r w:rsidR="001805D4" w:rsidRPr="001805D4">
        <w:rPr>
          <w:rFonts w:asciiTheme="minorHAnsi" w:hAnsiTheme="minorHAnsi" w:cstheme="minorHAnsi"/>
          <w:sz w:val="22"/>
          <w:szCs w:val="22"/>
        </w:rPr>
        <w:t>:</w:t>
      </w:r>
    </w:p>
    <w:p w14:paraId="6A3C7036" w14:textId="05B8C980" w:rsidR="001805D4" w:rsidRPr="001805D4" w:rsidRDefault="001805D4" w:rsidP="001805D4">
      <w:pPr>
        <w:pStyle w:val="Akapitzlist"/>
        <w:numPr>
          <w:ilvl w:val="0"/>
          <w:numId w:val="39"/>
        </w:numPr>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zintegrowanych  systemów zarzadzania infrastrukturą IT  - 30 szt.</w:t>
      </w:r>
    </w:p>
    <w:p w14:paraId="32FBECD1" w14:textId="3B1E2F5F" w:rsidR="001805D4" w:rsidRPr="001805D4" w:rsidRDefault="001805D4" w:rsidP="001805D4">
      <w:pPr>
        <w:pStyle w:val="Akapitzlist"/>
        <w:numPr>
          <w:ilvl w:val="0"/>
          <w:numId w:val="39"/>
        </w:numPr>
        <w:autoSpaceDN w:val="0"/>
        <w:spacing w:after="200"/>
        <w:jc w:val="both"/>
        <w:rPr>
          <w:rFonts w:ascii="Tahoma" w:hAnsi="Tahoma" w:cs="Tahoma"/>
          <w:sz w:val="20"/>
          <w:szCs w:val="20"/>
        </w:rPr>
      </w:pPr>
      <w:r w:rsidRPr="001805D4">
        <w:rPr>
          <w:rFonts w:asciiTheme="minorHAnsi" w:hAnsiTheme="minorHAnsi" w:cstheme="minorHAnsi"/>
          <w:sz w:val="22"/>
          <w:szCs w:val="22"/>
        </w:rPr>
        <w:t>laptopów</w:t>
      </w:r>
      <w:r>
        <w:rPr>
          <w:rFonts w:asciiTheme="minorHAnsi" w:hAnsiTheme="minorHAnsi" w:cstheme="minorHAnsi"/>
          <w:sz w:val="22"/>
          <w:szCs w:val="22"/>
        </w:rPr>
        <w:t xml:space="preserve"> – 5 szt.</w:t>
      </w:r>
    </w:p>
    <w:p w14:paraId="29E2664B" w14:textId="2097A065"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MS Office</w:t>
      </w:r>
      <w:r>
        <w:rPr>
          <w:rFonts w:asciiTheme="minorHAnsi" w:hAnsiTheme="minorHAnsi" w:cstheme="minorHAnsi"/>
          <w:sz w:val="22"/>
          <w:szCs w:val="22"/>
        </w:rPr>
        <w:t xml:space="preserve"> – 4 szt.</w:t>
      </w:r>
    </w:p>
    <w:p w14:paraId="6D7B0D68" w14:textId="074A9194"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serwera NAS</w:t>
      </w:r>
      <w:r>
        <w:rPr>
          <w:rFonts w:asciiTheme="minorHAnsi" w:hAnsiTheme="minorHAnsi" w:cstheme="minorHAnsi"/>
          <w:sz w:val="22"/>
          <w:szCs w:val="22"/>
        </w:rPr>
        <w:t xml:space="preserve"> -1 szt.</w:t>
      </w:r>
    </w:p>
    <w:p w14:paraId="24BE3788" w14:textId="1DAF57DA"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 xml:space="preserve">zestawów komputerowych </w:t>
      </w:r>
      <w:r>
        <w:rPr>
          <w:rFonts w:asciiTheme="minorHAnsi" w:hAnsiTheme="minorHAnsi" w:cstheme="minorHAnsi"/>
          <w:sz w:val="22"/>
          <w:szCs w:val="22"/>
        </w:rPr>
        <w:t>– 2 szt.</w:t>
      </w:r>
    </w:p>
    <w:p w14:paraId="306533D9" w14:textId="137AF9AF"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 xml:space="preserve">urządzenia wielofunkcyjnego </w:t>
      </w:r>
      <w:r>
        <w:rPr>
          <w:rFonts w:asciiTheme="minorHAnsi" w:hAnsiTheme="minorHAnsi" w:cstheme="minorHAnsi"/>
          <w:sz w:val="22"/>
          <w:szCs w:val="22"/>
        </w:rPr>
        <w:t>– 1 szt.</w:t>
      </w:r>
    </w:p>
    <w:p w14:paraId="1AEB7C58" w14:textId="57305064"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 xml:space="preserve">urządzenia UTM </w:t>
      </w:r>
      <w:r w:rsidR="00335A9D">
        <w:rPr>
          <w:rFonts w:asciiTheme="minorHAnsi" w:hAnsiTheme="minorHAnsi" w:cstheme="minorHAnsi"/>
          <w:sz w:val="22"/>
          <w:szCs w:val="22"/>
        </w:rPr>
        <w:t>– 1 szt.</w:t>
      </w:r>
    </w:p>
    <w:p w14:paraId="570E0553" w14:textId="5AEEB804"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 xml:space="preserve">urządzenia </w:t>
      </w:r>
      <w:proofErr w:type="spellStart"/>
      <w:r w:rsidRPr="001805D4">
        <w:rPr>
          <w:rFonts w:asciiTheme="minorHAnsi" w:hAnsiTheme="minorHAnsi" w:cstheme="minorHAnsi"/>
          <w:sz w:val="22"/>
          <w:szCs w:val="22"/>
        </w:rPr>
        <w:t>FortiMail</w:t>
      </w:r>
      <w:proofErr w:type="spellEnd"/>
      <w:r w:rsidRPr="001805D4">
        <w:rPr>
          <w:rFonts w:asciiTheme="minorHAnsi" w:hAnsiTheme="minorHAnsi" w:cstheme="minorHAnsi"/>
          <w:sz w:val="22"/>
          <w:szCs w:val="22"/>
        </w:rPr>
        <w:t xml:space="preserve"> </w:t>
      </w:r>
      <w:r w:rsidR="00335A9D">
        <w:rPr>
          <w:rFonts w:asciiTheme="minorHAnsi" w:hAnsiTheme="minorHAnsi" w:cstheme="minorHAnsi"/>
          <w:sz w:val="22"/>
          <w:szCs w:val="22"/>
        </w:rPr>
        <w:t xml:space="preserve">– 1 szt. </w:t>
      </w:r>
    </w:p>
    <w:p w14:paraId="4FEF1452" w14:textId="1802A639" w:rsidR="001805D4" w:rsidRPr="001805D4" w:rsidRDefault="001805D4" w:rsidP="001805D4">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 xml:space="preserve">oprogramowania antywirusowego Server </w:t>
      </w:r>
      <w:r w:rsidR="00335A9D">
        <w:rPr>
          <w:rFonts w:asciiTheme="minorHAnsi" w:hAnsiTheme="minorHAnsi" w:cstheme="minorHAnsi"/>
          <w:sz w:val="22"/>
          <w:szCs w:val="22"/>
        </w:rPr>
        <w:t xml:space="preserve">– 2 szt. </w:t>
      </w:r>
    </w:p>
    <w:p w14:paraId="2C22D782" w14:textId="4EBCCE21" w:rsidR="00335A9D" w:rsidRPr="00335A9D" w:rsidRDefault="001805D4" w:rsidP="00335A9D">
      <w:pPr>
        <w:pStyle w:val="Akapitzlist"/>
        <w:widowControl/>
        <w:numPr>
          <w:ilvl w:val="0"/>
          <w:numId w:val="38"/>
        </w:numPr>
        <w:suppressAutoHyphens w:val="0"/>
        <w:autoSpaceDN w:val="0"/>
        <w:spacing w:after="200"/>
        <w:jc w:val="both"/>
        <w:rPr>
          <w:rFonts w:asciiTheme="minorHAnsi" w:hAnsiTheme="minorHAnsi" w:cstheme="minorHAnsi"/>
          <w:sz w:val="22"/>
          <w:szCs w:val="22"/>
        </w:rPr>
      </w:pPr>
      <w:r w:rsidRPr="001805D4">
        <w:rPr>
          <w:rFonts w:asciiTheme="minorHAnsi" w:hAnsiTheme="minorHAnsi" w:cstheme="minorHAnsi"/>
          <w:sz w:val="22"/>
          <w:szCs w:val="22"/>
        </w:rPr>
        <w:t>antywirusów komputerowych</w:t>
      </w:r>
      <w:r w:rsidR="00335A9D">
        <w:rPr>
          <w:rFonts w:asciiTheme="minorHAnsi" w:hAnsiTheme="minorHAnsi" w:cstheme="minorHAnsi"/>
          <w:sz w:val="22"/>
          <w:szCs w:val="22"/>
        </w:rPr>
        <w:t xml:space="preserve"> – 30 szt. </w:t>
      </w:r>
    </w:p>
    <w:p w14:paraId="76BEE288" w14:textId="7F6F6D50" w:rsidR="00A17F42" w:rsidRPr="00135296" w:rsidRDefault="00335A9D" w:rsidP="00335A9D">
      <w:pPr>
        <w:autoSpaceDN w:val="0"/>
        <w:spacing w:after="200"/>
        <w:jc w:val="both"/>
        <w:rPr>
          <w:rFonts w:asciiTheme="minorHAnsi" w:hAnsiTheme="minorHAnsi" w:cstheme="minorHAnsi"/>
          <w:sz w:val="22"/>
          <w:szCs w:val="22"/>
        </w:rPr>
      </w:pPr>
      <w:r>
        <w:rPr>
          <w:rFonts w:asciiTheme="minorHAnsi" w:hAnsiTheme="minorHAnsi" w:cstheme="minorHAnsi"/>
          <w:sz w:val="22"/>
          <w:szCs w:val="22"/>
        </w:rPr>
        <w:t>a</w:t>
      </w:r>
      <w:r w:rsidRPr="00335A9D">
        <w:rPr>
          <w:rFonts w:asciiTheme="minorHAnsi" w:hAnsiTheme="minorHAnsi" w:cstheme="minorHAnsi"/>
          <w:sz w:val="22"/>
          <w:szCs w:val="22"/>
        </w:rPr>
        <w:t xml:space="preserve"> także </w:t>
      </w:r>
      <w:r>
        <w:rPr>
          <w:rFonts w:asciiTheme="minorHAnsi" w:hAnsiTheme="minorHAnsi" w:cstheme="minorHAnsi"/>
          <w:sz w:val="22"/>
          <w:szCs w:val="22"/>
        </w:rPr>
        <w:t>p</w:t>
      </w:r>
      <w:r w:rsidRPr="00335A9D">
        <w:rPr>
          <w:rFonts w:asciiTheme="minorHAnsi" w:hAnsiTheme="minorHAnsi" w:cstheme="minorHAnsi"/>
          <w:sz w:val="22"/>
          <w:szCs w:val="22"/>
        </w:rPr>
        <w:t>rzeprowadzeni</w:t>
      </w:r>
      <w:r>
        <w:rPr>
          <w:rFonts w:asciiTheme="minorHAnsi" w:hAnsiTheme="minorHAnsi" w:cstheme="minorHAnsi"/>
          <w:sz w:val="22"/>
          <w:szCs w:val="22"/>
        </w:rPr>
        <w:t>a</w:t>
      </w:r>
      <w:r w:rsidRPr="00335A9D">
        <w:rPr>
          <w:rFonts w:asciiTheme="minorHAnsi" w:hAnsiTheme="minorHAnsi" w:cstheme="minorHAnsi"/>
          <w:sz w:val="22"/>
          <w:szCs w:val="22"/>
        </w:rPr>
        <w:t xml:space="preserve"> szkoleń dla pracowników w zakresie obsługi zakupionego sprzętu                                       i oprogramowania</w:t>
      </w:r>
      <w:r>
        <w:rPr>
          <w:rFonts w:asciiTheme="minorHAnsi" w:hAnsiTheme="minorHAnsi" w:cstheme="minorHAnsi"/>
          <w:sz w:val="22"/>
          <w:szCs w:val="22"/>
        </w:rPr>
        <w:t xml:space="preserve"> </w:t>
      </w:r>
      <w:r w:rsidR="00135296">
        <w:rPr>
          <w:rStyle w:val="markedcontent"/>
          <w:rFonts w:asciiTheme="minorHAnsi" w:hAnsiTheme="minorHAnsi" w:cstheme="minorHAnsi"/>
          <w:sz w:val="22"/>
          <w:szCs w:val="22"/>
        </w:rPr>
        <w:t xml:space="preserve">w ramach Programu </w:t>
      </w:r>
      <w:r w:rsidR="00681333">
        <w:rPr>
          <w:rStyle w:val="markedcontent"/>
          <w:rFonts w:asciiTheme="minorHAnsi" w:hAnsiTheme="minorHAnsi" w:cstheme="minorHAnsi"/>
          <w:sz w:val="22"/>
          <w:szCs w:val="22"/>
        </w:rPr>
        <w:t>Operacyjnego</w:t>
      </w:r>
      <w:r w:rsidR="00135296">
        <w:rPr>
          <w:rStyle w:val="markedcontent"/>
          <w:rFonts w:asciiTheme="minorHAnsi" w:hAnsiTheme="minorHAnsi" w:cstheme="minorHAnsi"/>
          <w:sz w:val="22"/>
          <w:szCs w:val="22"/>
        </w:rPr>
        <w:t xml:space="preserve"> </w:t>
      </w:r>
      <w:r w:rsidR="00681333">
        <w:rPr>
          <w:rStyle w:val="markedcontent"/>
          <w:rFonts w:asciiTheme="minorHAnsi" w:hAnsiTheme="minorHAnsi" w:cstheme="minorHAnsi"/>
          <w:sz w:val="22"/>
          <w:szCs w:val="22"/>
        </w:rPr>
        <w:t xml:space="preserve">Polska Cyfrowa na lata 2014-2020 Osi Priorytetowej V Rozwój cyfrowy JST oraz wzmocnienie cyfrowej odporności na zagrożenia REACT-EU, działania 5.1 Rozwój cyfrowy JST oraz wzmocnienie cyfrowej odporności na zagrożenia dotyczące realizacji projektu grantowego  </w:t>
      </w:r>
      <w:r w:rsidR="00681333" w:rsidRPr="00135296">
        <w:rPr>
          <w:rFonts w:asciiTheme="minorHAnsi" w:hAnsiTheme="minorHAnsi" w:cstheme="minorHAnsi"/>
          <w:sz w:val="22"/>
          <w:szCs w:val="22"/>
        </w:rPr>
        <w:t>„</w:t>
      </w:r>
      <w:r w:rsidR="001805D4">
        <w:rPr>
          <w:rStyle w:val="markedcontent"/>
          <w:rFonts w:asciiTheme="minorHAnsi" w:hAnsiTheme="minorHAnsi" w:cstheme="minorHAnsi"/>
          <w:sz w:val="22"/>
          <w:szCs w:val="22"/>
        </w:rPr>
        <w:t xml:space="preserve">Cyfrowa Gmina”. </w:t>
      </w:r>
    </w:p>
    <w:p w14:paraId="30612D0F" w14:textId="12BBEFF9" w:rsidR="00A17F42" w:rsidRPr="00681333" w:rsidRDefault="00A17F42" w:rsidP="00D93443">
      <w:pPr>
        <w:pStyle w:val="NormalnyWeb"/>
        <w:numPr>
          <w:ilvl w:val="0"/>
          <w:numId w:val="20"/>
        </w:numPr>
        <w:spacing w:before="0" w:after="0"/>
        <w:ind w:left="357" w:hanging="357"/>
        <w:jc w:val="both"/>
        <w:rPr>
          <w:rFonts w:asciiTheme="minorHAnsi" w:hAnsiTheme="minorHAnsi" w:cstheme="minorHAnsi"/>
          <w:sz w:val="22"/>
          <w:szCs w:val="22"/>
        </w:rPr>
      </w:pPr>
      <w:r w:rsidRPr="000303D4">
        <w:rPr>
          <w:rFonts w:asciiTheme="minorHAnsi" w:hAnsiTheme="minorHAnsi" w:cstheme="minorHAnsi"/>
          <w:sz w:val="22"/>
          <w:szCs w:val="22"/>
        </w:rPr>
        <w:t>Przedmiot umowy, o którym mowa w ust. 1 należy dostarczyć do Urzędu Gminy Kondratowice, Kondratowice, ul. Nowa 1, 57-150 Prusy zgodnie z treścią niniejszej umowy</w:t>
      </w:r>
      <w:r w:rsidR="00681333">
        <w:rPr>
          <w:rFonts w:asciiTheme="minorHAnsi" w:hAnsiTheme="minorHAnsi" w:cstheme="minorHAnsi"/>
          <w:sz w:val="22"/>
          <w:szCs w:val="22"/>
        </w:rPr>
        <w:t xml:space="preserve">  w godzinach pracy urzędu. </w:t>
      </w:r>
    </w:p>
    <w:p w14:paraId="1B0A6C12" w14:textId="4B6467FC" w:rsidR="00A17F42" w:rsidRPr="000303D4" w:rsidRDefault="00A17F42" w:rsidP="00D93443">
      <w:pPr>
        <w:pStyle w:val="NormalnyWeb"/>
        <w:numPr>
          <w:ilvl w:val="0"/>
          <w:numId w:val="20"/>
        </w:numPr>
        <w:spacing w:before="0" w:after="0"/>
        <w:ind w:left="357" w:hanging="357"/>
        <w:jc w:val="both"/>
        <w:rPr>
          <w:rFonts w:asciiTheme="minorHAnsi" w:hAnsiTheme="minorHAnsi" w:cstheme="minorHAnsi"/>
          <w:sz w:val="22"/>
          <w:szCs w:val="22"/>
        </w:rPr>
      </w:pPr>
      <w:r w:rsidRPr="000303D4">
        <w:rPr>
          <w:rFonts w:asciiTheme="minorHAnsi" w:hAnsiTheme="minorHAnsi" w:cstheme="minorHAnsi"/>
          <w:sz w:val="22"/>
          <w:szCs w:val="22"/>
        </w:rPr>
        <w:t xml:space="preserve">Wykonawca zobowiązuje się do wykonania przedmiotu umowy z należytą starannością                             i zgodnie z obowiązującymi w tym zakresie przepisami i normami technicznymi, a ponadto zobowiązuje się spełniać normy bezpieczeństwa oraz dostarczyć sprzęt przystosowany </w:t>
      </w:r>
      <w:r w:rsidR="00D93443">
        <w:rPr>
          <w:rFonts w:asciiTheme="minorHAnsi" w:hAnsiTheme="minorHAnsi" w:cstheme="minorHAnsi"/>
          <w:sz w:val="22"/>
          <w:szCs w:val="22"/>
        </w:rPr>
        <w:t xml:space="preserve">                           </w:t>
      </w:r>
      <w:r w:rsidRPr="000303D4">
        <w:rPr>
          <w:rFonts w:asciiTheme="minorHAnsi" w:hAnsiTheme="minorHAnsi" w:cstheme="minorHAnsi"/>
          <w:sz w:val="22"/>
          <w:szCs w:val="22"/>
        </w:rPr>
        <w:t xml:space="preserve">do użytkowania przez Zamawiającego.   </w:t>
      </w:r>
    </w:p>
    <w:p w14:paraId="79E0BD49" w14:textId="77777777" w:rsidR="00A17F42" w:rsidRPr="000303D4" w:rsidRDefault="00A17F42" w:rsidP="00D93443">
      <w:pPr>
        <w:pStyle w:val="NormalnyWeb"/>
        <w:numPr>
          <w:ilvl w:val="0"/>
          <w:numId w:val="20"/>
        </w:numPr>
        <w:shd w:val="clear" w:color="auto" w:fill="FFFFFF"/>
        <w:spacing w:before="0" w:after="0" w:line="102" w:lineRule="atLeast"/>
        <w:ind w:left="357" w:right="23" w:hanging="357"/>
        <w:jc w:val="both"/>
        <w:rPr>
          <w:rFonts w:asciiTheme="minorHAnsi" w:hAnsiTheme="minorHAnsi" w:cstheme="minorHAnsi"/>
          <w:sz w:val="22"/>
          <w:szCs w:val="22"/>
        </w:rPr>
      </w:pPr>
      <w:r w:rsidRPr="000303D4">
        <w:rPr>
          <w:rFonts w:asciiTheme="minorHAnsi" w:hAnsiTheme="minorHAnsi" w:cstheme="minorHAnsi"/>
          <w:sz w:val="22"/>
          <w:szCs w:val="22"/>
        </w:rPr>
        <w:lastRenderedPageBreak/>
        <w:t>Wykonawca dostarczy przedmiot umowy wraz z instrukcją obsługi, certyfikatami producenta oraz kartami gwarancyjnymi.</w:t>
      </w:r>
    </w:p>
    <w:p w14:paraId="31AABEF6" w14:textId="25433532" w:rsidR="00A019B9" w:rsidRDefault="00A17F42" w:rsidP="00FA4B6F">
      <w:pPr>
        <w:pStyle w:val="NormalnyWeb"/>
        <w:numPr>
          <w:ilvl w:val="0"/>
          <w:numId w:val="20"/>
        </w:numPr>
        <w:spacing w:before="0" w:after="0"/>
        <w:ind w:left="357" w:hanging="357"/>
        <w:jc w:val="both"/>
        <w:rPr>
          <w:rFonts w:asciiTheme="minorHAnsi" w:hAnsiTheme="minorHAnsi" w:cstheme="minorHAnsi"/>
          <w:sz w:val="22"/>
          <w:szCs w:val="22"/>
        </w:rPr>
      </w:pPr>
      <w:r w:rsidRPr="000303D4">
        <w:rPr>
          <w:rFonts w:asciiTheme="minorHAnsi" w:hAnsiTheme="minorHAnsi" w:cstheme="minorHAnsi"/>
          <w:sz w:val="22"/>
          <w:szCs w:val="22"/>
        </w:rPr>
        <w:t>Przekazanie przedmiotu umowy nastąpi na podstawie protokołu zdawczo-odbiorczego sporządzonego w 2 egzemplarzach, po jednym dla każdej ze stron, po przedłożeniu przez wykonawcę kompletu wyposażenia o którym jest mowa w załączniku nr 1</w:t>
      </w:r>
      <w:r w:rsidR="00957C2E">
        <w:rPr>
          <w:rFonts w:asciiTheme="minorHAnsi" w:hAnsiTheme="minorHAnsi" w:cstheme="minorHAnsi"/>
          <w:sz w:val="22"/>
          <w:szCs w:val="22"/>
        </w:rPr>
        <w:t xml:space="preserve"> </w:t>
      </w:r>
      <w:r w:rsidRPr="000303D4">
        <w:rPr>
          <w:rFonts w:asciiTheme="minorHAnsi" w:hAnsiTheme="minorHAnsi" w:cstheme="minorHAnsi"/>
          <w:sz w:val="22"/>
          <w:szCs w:val="22"/>
        </w:rPr>
        <w:t>do niniejszej przedmiotu umowy.</w:t>
      </w:r>
    </w:p>
    <w:p w14:paraId="1E5C74D1" w14:textId="77777777" w:rsidR="00FA4B6F" w:rsidRPr="00FA4B6F" w:rsidRDefault="00FA4B6F" w:rsidP="00FA4B6F">
      <w:pPr>
        <w:pStyle w:val="NormalnyWeb"/>
        <w:spacing w:before="0" w:after="0"/>
        <w:ind w:left="357"/>
        <w:jc w:val="both"/>
        <w:rPr>
          <w:rStyle w:val="Teksttreci6"/>
          <w:rFonts w:asciiTheme="minorHAnsi" w:hAnsiTheme="minorHAnsi" w:cstheme="minorHAnsi"/>
          <w:b w:val="0"/>
          <w:bCs w:val="0"/>
          <w:spacing w:val="0"/>
          <w:sz w:val="22"/>
          <w:szCs w:val="22"/>
          <w:shd w:val="clear" w:color="auto" w:fill="auto"/>
        </w:rPr>
      </w:pPr>
    </w:p>
    <w:p w14:paraId="610C6D9B" w14:textId="3EB67DE7" w:rsidR="003A1571" w:rsidRPr="005219F5" w:rsidRDefault="003A1571" w:rsidP="00902DA6">
      <w:pPr>
        <w:pStyle w:val="Teksttreci60"/>
        <w:shd w:val="clear" w:color="auto" w:fill="auto"/>
        <w:spacing w:before="0" w:line="240" w:lineRule="auto"/>
        <w:rPr>
          <w:rStyle w:val="Teksttreci6"/>
          <w:rFonts w:asciiTheme="minorHAnsi" w:eastAsia="Calibri" w:hAnsiTheme="minorHAnsi" w:cstheme="minorHAnsi"/>
          <w:b/>
          <w:color w:val="000000"/>
          <w:sz w:val="22"/>
          <w:szCs w:val="22"/>
        </w:rPr>
      </w:pPr>
      <w:r w:rsidRPr="005219F5">
        <w:rPr>
          <w:rStyle w:val="Teksttreci6"/>
          <w:rFonts w:asciiTheme="minorHAnsi" w:eastAsia="Calibri" w:hAnsiTheme="minorHAnsi" w:cstheme="minorHAnsi"/>
          <w:b/>
          <w:color w:val="000000"/>
          <w:sz w:val="22"/>
          <w:szCs w:val="22"/>
        </w:rPr>
        <w:t>§2</w:t>
      </w:r>
    </w:p>
    <w:p w14:paraId="34D5AD13" w14:textId="5D7918C8" w:rsidR="003A1571" w:rsidRPr="005219F5" w:rsidRDefault="003A1571" w:rsidP="00902DA6">
      <w:pPr>
        <w:pStyle w:val="Teksttreci1"/>
        <w:shd w:val="clear" w:color="auto" w:fill="auto"/>
        <w:tabs>
          <w:tab w:val="left" w:pos="318"/>
          <w:tab w:val="left" w:leader="dot" w:pos="1258"/>
          <w:tab w:val="left" w:leader="dot" w:pos="3154"/>
        </w:tabs>
        <w:spacing w:line="240" w:lineRule="auto"/>
        <w:ind w:right="40" w:firstLine="0"/>
        <w:jc w:val="center"/>
        <w:rPr>
          <w:rStyle w:val="Teksttreci"/>
          <w:rFonts w:asciiTheme="minorHAnsi" w:eastAsia="Calibri" w:hAnsiTheme="minorHAnsi" w:cstheme="minorHAnsi"/>
          <w:b/>
          <w:sz w:val="22"/>
          <w:szCs w:val="22"/>
        </w:rPr>
      </w:pPr>
      <w:r w:rsidRPr="005219F5">
        <w:rPr>
          <w:rStyle w:val="Teksttreci"/>
          <w:rFonts w:asciiTheme="minorHAnsi" w:eastAsia="Calibri" w:hAnsiTheme="minorHAnsi" w:cstheme="minorHAnsi"/>
          <w:b/>
          <w:color w:val="000000"/>
          <w:sz w:val="22"/>
          <w:szCs w:val="22"/>
        </w:rPr>
        <w:t xml:space="preserve">Przedstawiciele </w:t>
      </w:r>
      <w:r w:rsidR="00663A2E" w:rsidRPr="005219F5">
        <w:rPr>
          <w:rStyle w:val="Teksttreci"/>
          <w:rFonts w:asciiTheme="minorHAnsi" w:eastAsia="Calibri" w:hAnsiTheme="minorHAnsi" w:cstheme="minorHAnsi"/>
          <w:b/>
          <w:color w:val="000000"/>
          <w:sz w:val="22"/>
          <w:szCs w:val="22"/>
        </w:rPr>
        <w:t>s</w:t>
      </w:r>
      <w:r w:rsidRPr="005219F5">
        <w:rPr>
          <w:rStyle w:val="Teksttreci"/>
          <w:rFonts w:asciiTheme="minorHAnsi" w:eastAsia="Calibri" w:hAnsiTheme="minorHAnsi" w:cstheme="minorHAnsi"/>
          <w:b/>
          <w:color w:val="000000"/>
          <w:sz w:val="22"/>
          <w:szCs w:val="22"/>
        </w:rPr>
        <w:t xml:space="preserve">tron </w:t>
      </w:r>
      <w:r w:rsidR="00663A2E" w:rsidRPr="005219F5">
        <w:rPr>
          <w:rStyle w:val="Teksttreci"/>
          <w:rFonts w:asciiTheme="minorHAnsi" w:eastAsia="Calibri" w:hAnsiTheme="minorHAnsi" w:cstheme="minorHAnsi"/>
          <w:b/>
          <w:color w:val="000000"/>
          <w:sz w:val="22"/>
          <w:szCs w:val="22"/>
        </w:rPr>
        <w:t>u</w:t>
      </w:r>
      <w:r w:rsidRPr="005219F5">
        <w:rPr>
          <w:rStyle w:val="Teksttreci"/>
          <w:rFonts w:asciiTheme="minorHAnsi" w:eastAsia="Calibri" w:hAnsiTheme="minorHAnsi" w:cstheme="minorHAnsi"/>
          <w:b/>
          <w:color w:val="000000"/>
          <w:sz w:val="22"/>
          <w:szCs w:val="22"/>
        </w:rPr>
        <w:t>mowy</w:t>
      </w:r>
    </w:p>
    <w:p w14:paraId="045D7C9C" w14:textId="00E598CD" w:rsidR="003A1571" w:rsidRPr="005219F5" w:rsidRDefault="003A1571" w:rsidP="00902DA6">
      <w:pPr>
        <w:pStyle w:val="Teksttreci1"/>
        <w:numPr>
          <w:ilvl w:val="2"/>
          <w:numId w:val="3"/>
        </w:numPr>
        <w:shd w:val="clear" w:color="auto" w:fill="auto"/>
        <w:tabs>
          <w:tab w:val="left" w:pos="318"/>
          <w:tab w:val="left" w:leader="dot" w:pos="1258"/>
          <w:tab w:val="left" w:leader="dot" w:pos="3154"/>
        </w:tabs>
        <w:spacing w:line="240" w:lineRule="auto"/>
        <w:ind w:left="320" w:right="40" w:hanging="30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Koordynatorem w zakresie prawidłowej realizacji przedmiotu </w:t>
      </w:r>
      <w:r w:rsidR="00C41E67" w:rsidRPr="005219F5">
        <w:rPr>
          <w:rStyle w:val="Teksttreci"/>
          <w:rFonts w:asciiTheme="minorHAnsi" w:eastAsia="Calibri" w:hAnsiTheme="minorHAnsi" w:cstheme="minorHAnsi"/>
          <w:color w:val="000000"/>
          <w:sz w:val="22"/>
          <w:szCs w:val="22"/>
        </w:rPr>
        <w:t>u</w:t>
      </w:r>
      <w:r w:rsidRPr="005219F5">
        <w:rPr>
          <w:rStyle w:val="Teksttreci"/>
          <w:rFonts w:asciiTheme="minorHAnsi" w:eastAsia="Calibri" w:hAnsiTheme="minorHAnsi" w:cstheme="minorHAnsi"/>
          <w:color w:val="000000"/>
          <w:sz w:val="22"/>
          <w:szCs w:val="22"/>
        </w:rPr>
        <w:t>mowy z ramienia Wykonawcy będzie p. …………………, tel. ……….</w:t>
      </w:r>
    </w:p>
    <w:p w14:paraId="118223D2" w14:textId="69864BEF" w:rsidR="003A1571" w:rsidRPr="005219F5" w:rsidRDefault="003A1571" w:rsidP="00FF05AE">
      <w:pPr>
        <w:pStyle w:val="Teksttreci1"/>
        <w:numPr>
          <w:ilvl w:val="2"/>
          <w:numId w:val="3"/>
        </w:numPr>
        <w:shd w:val="clear" w:color="auto" w:fill="auto"/>
        <w:tabs>
          <w:tab w:val="left" w:pos="342"/>
          <w:tab w:val="left" w:leader="dot" w:pos="2986"/>
          <w:tab w:val="left" w:leader="dot" w:pos="4350"/>
          <w:tab w:val="left" w:leader="dot" w:pos="4407"/>
          <w:tab w:val="left" w:leader="dot" w:pos="4858"/>
        </w:tabs>
        <w:spacing w:after="238" w:line="240" w:lineRule="auto"/>
        <w:ind w:left="320" w:right="40" w:hanging="300"/>
        <w:jc w:val="both"/>
        <w:rPr>
          <w:rStyle w:val="Teksttreci7"/>
          <w:rFonts w:asciiTheme="minorHAnsi" w:eastAsia="Calibri" w:hAnsiTheme="minorHAnsi" w:cstheme="minorHAnsi"/>
          <w:b w:val="0"/>
          <w:bCs w:val="0"/>
          <w:sz w:val="22"/>
          <w:szCs w:val="22"/>
          <w:shd w:val="clear" w:color="auto" w:fill="auto"/>
        </w:rPr>
      </w:pPr>
      <w:r w:rsidRPr="005219F5">
        <w:rPr>
          <w:rStyle w:val="Teksttreci"/>
          <w:rFonts w:asciiTheme="minorHAnsi" w:eastAsia="Calibri" w:hAnsiTheme="minorHAnsi" w:cstheme="minorHAnsi"/>
          <w:color w:val="000000"/>
          <w:sz w:val="22"/>
          <w:szCs w:val="22"/>
        </w:rPr>
        <w:t xml:space="preserve">Osobą odpowiedzialną ze strony Zamawiającego za współpracę z Wykonawcą w zakresie prawidłowej realizacji przedmiotu </w:t>
      </w:r>
      <w:r w:rsidR="00225B83" w:rsidRPr="005219F5">
        <w:rPr>
          <w:rStyle w:val="Teksttreci"/>
          <w:rFonts w:asciiTheme="minorHAnsi" w:eastAsia="Calibri" w:hAnsiTheme="minorHAnsi" w:cstheme="minorHAnsi"/>
          <w:color w:val="000000"/>
          <w:sz w:val="22"/>
          <w:szCs w:val="22"/>
        </w:rPr>
        <w:t>u</w:t>
      </w:r>
      <w:r w:rsidRPr="005219F5">
        <w:rPr>
          <w:rStyle w:val="Teksttreci"/>
          <w:rFonts w:asciiTheme="minorHAnsi" w:eastAsia="Calibri" w:hAnsiTheme="minorHAnsi" w:cstheme="minorHAnsi"/>
          <w:color w:val="000000"/>
          <w:sz w:val="22"/>
          <w:szCs w:val="22"/>
        </w:rPr>
        <w:t>mowy p. ……………, tel. ………….</w:t>
      </w:r>
      <w:bookmarkStart w:id="2" w:name="bookmark3"/>
    </w:p>
    <w:p w14:paraId="48A4FD24" w14:textId="77777777" w:rsidR="003A1571" w:rsidRPr="005219F5" w:rsidRDefault="003A1571" w:rsidP="00902DA6">
      <w:pPr>
        <w:pStyle w:val="Teksttreci70"/>
        <w:shd w:val="clear" w:color="auto" w:fill="auto"/>
        <w:spacing w:before="0" w:line="240" w:lineRule="auto"/>
        <w:rPr>
          <w:rStyle w:val="Teksttreci7"/>
          <w:rFonts w:asciiTheme="minorHAnsi" w:eastAsia="Calibri" w:hAnsiTheme="minorHAnsi" w:cstheme="minorHAnsi"/>
          <w:b/>
          <w:color w:val="000000"/>
          <w:sz w:val="22"/>
          <w:szCs w:val="22"/>
        </w:rPr>
      </w:pPr>
      <w:r w:rsidRPr="005219F5">
        <w:rPr>
          <w:rStyle w:val="Teksttreci7"/>
          <w:rFonts w:asciiTheme="minorHAnsi" w:eastAsia="Calibri" w:hAnsiTheme="minorHAnsi" w:cstheme="minorHAnsi"/>
          <w:b/>
          <w:color w:val="000000"/>
          <w:sz w:val="22"/>
          <w:szCs w:val="22"/>
        </w:rPr>
        <w:t>§ 3</w:t>
      </w:r>
      <w:bookmarkEnd w:id="2"/>
    </w:p>
    <w:p w14:paraId="7C901D59" w14:textId="69DEDADF" w:rsidR="003A1571" w:rsidRPr="00957C2E" w:rsidRDefault="003A1571" w:rsidP="00902DA6">
      <w:pPr>
        <w:pStyle w:val="Teksttreci70"/>
        <w:shd w:val="clear" w:color="auto" w:fill="auto"/>
        <w:spacing w:before="0" w:line="240" w:lineRule="auto"/>
        <w:rPr>
          <w:rStyle w:val="Teksttreci7"/>
          <w:rFonts w:asciiTheme="minorHAnsi" w:eastAsia="Calibri" w:hAnsiTheme="minorHAnsi" w:cstheme="minorHAnsi"/>
          <w:b/>
          <w:color w:val="000000"/>
          <w:sz w:val="22"/>
          <w:szCs w:val="22"/>
        </w:rPr>
      </w:pPr>
      <w:r w:rsidRPr="00957C2E">
        <w:rPr>
          <w:rStyle w:val="Teksttreci7"/>
          <w:rFonts w:asciiTheme="minorHAnsi" w:eastAsia="Calibri" w:hAnsiTheme="minorHAnsi" w:cstheme="minorHAnsi"/>
          <w:b/>
          <w:color w:val="000000"/>
          <w:sz w:val="22"/>
          <w:szCs w:val="22"/>
        </w:rPr>
        <w:t xml:space="preserve">Termin </w:t>
      </w:r>
      <w:r w:rsidR="00FA4B6F">
        <w:rPr>
          <w:rStyle w:val="Teksttreci7"/>
          <w:rFonts w:asciiTheme="minorHAnsi" w:eastAsia="Calibri" w:hAnsiTheme="minorHAnsi" w:cstheme="minorHAnsi"/>
          <w:b/>
          <w:color w:val="000000"/>
          <w:sz w:val="22"/>
          <w:szCs w:val="22"/>
        </w:rPr>
        <w:t>realizacji</w:t>
      </w:r>
      <w:r w:rsidR="00957C2E" w:rsidRPr="00957C2E">
        <w:rPr>
          <w:rStyle w:val="Teksttreci7"/>
          <w:rFonts w:asciiTheme="minorHAnsi" w:eastAsia="Calibri" w:hAnsiTheme="minorHAnsi" w:cstheme="minorHAnsi"/>
          <w:b/>
          <w:color w:val="000000"/>
          <w:sz w:val="22"/>
          <w:szCs w:val="22"/>
        </w:rPr>
        <w:t xml:space="preserve"> umowy</w:t>
      </w:r>
    </w:p>
    <w:p w14:paraId="45443A8B" w14:textId="386C602D" w:rsidR="00663A2E" w:rsidRPr="00957C2E" w:rsidRDefault="00F260BE" w:rsidP="00663A2E">
      <w:pPr>
        <w:pStyle w:val="Teksttreci1"/>
        <w:shd w:val="clear" w:color="auto" w:fill="auto"/>
        <w:tabs>
          <w:tab w:val="left" w:pos="265"/>
        </w:tabs>
        <w:spacing w:line="240" w:lineRule="auto"/>
        <w:ind w:right="40" w:firstLine="0"/>
        <w:jc w:val="both"/>
        <w:rPr>
          <w:rStyle w:val="Teksttreci"/>
          <w:rFonts w:asciiTheme="minorHAnsi" w:eastAsia="Calibri" w:hAnsiTheme="minorHAnsi" w:cstheme="minorHAnsi"/>
          <w:bCs/>
          <w:color w:val="000000"/>
          <w:sz w:val="22"/>
          <w:szCs w:val="22"/>
        </w:rPr>
      </w:pPr>
      <w:r w:rsidRPr="00957C2E">
        <w:rPr>
          <w:rStyle w:val="Teksttreci"/>
          <w:rFonts w:asciiTheme="minorHAnsi" w:eastAsia="Calibri" w:hAnsiTheme="minorHAnsi" w:cstheme="minorHAnsi"/>
          <w:sz w:val="22"/>
          <w:szCs w:val="22"/>
        </w:rPr>
        <w:t>Termin wykon</w:t>
      </w:r>
      <w:r w:rsidR="00F23706" w:rsidRPr="00957C2E">
        <w:rPr>
          <w:rStyle w:val="Teksttreci"/>
          <w:rFonts w:asciiTheme="minorHAnsi" w:eastAsia="Calibri" w:hAnsiTheme="minorHAnsi" w:cstheme="minorHAnsi"/>
          <w:sz w:val="22"/>
          <w:szCs w:val="22"/>
        </w:rPr>
        <w:t>ania umowy:</w:t>
      </w:r>
      <w:r w:rsidR="00663A2E" w:rsidRPr="00957C2E">
        <w:rPr>
          <w:rStyle w:val="Teksttreci"/>
          <w:rFonts w:asciiTheme="minorHAnsi" w:eastAsia="Calibri" w:hAnsiTheme="minorHAnsi" w:cstheme="minorHAnsi"/>
          <w:sz w:val="22"/>
          <w:szCs w:val="22"/>
        </w:rPr>
        <w:t xml:space="preserve"> </w:t>
      </w:r>
      <w:r w:rsidR="00652E5A">
        <w:rPr>
          <w:rStyle w:val="Teksttreci"/>
          <w:rFonts w:asciiTheme="minorHAnsi" w:eastAsia="Calibri" w:hAnsiTheme="minorHAnsi" w:cstheme="minorHAnsi"/>
          <w:sz w:val="22"/>
          <w:szCs w:val="22"/>
        </w:rPr>
        <w:t>3</w:t>
      </w:r>
      <w:r w:rsidR="00663A2E" w:rsidRPr="00957C2E">
        <w:rPr>
          <w:rStyle w:val="Teksttreci"/>
          <w:rFonts w:asciiTheme="minorHAnsi" w:eastAsia="Calibri" w:hAnsiTheme="minorHAnsi" w:cstheme="minorHAnsi"/>
          <w:sz w:val="22"/>
          <w:szCs w:val="22"/>
        </w:rPr>
        <w:t xml:space="preserve"> miesiące</w:t>
      </w:r>
      <w:r w:rsidR="00F23706" w:rsidRPr="00957C2E">
        <w:rPr>
          <w:rStyle w:val="Teksttreci"/>
          <w:rFonts w:asciiTheme="minorHAnsi" w:eastAsia="Calibri" w:hAnsiTheme="minorHAnsi" w:cstheme="minorHAnsi"/>
          <w:sz w:val="22"/>
          <w:szCs w:val="22"/>
        </w:rPr>
        <w:t xml:space="preserve"> </w:t>
      </w:r>
      <w:r w:rsidRPr="00957C2E">
        <w:rPr>
          <w:rStyle w:val="Teksttreci"/>
          <w:rFonts w:asciiTheme="minorHAnsi" w:eastAsia="Calibri" w:hAnsiTheme="minorHAnsi" w:cstheme="minorHAnsi"/>
          <w:sz w:val="22"/>
          <w:szCs w:val="22"/>
        </w:rPr>
        <w:t xml:space="preserve">od dnia podpisania umowy </w:t>
      </w:r>
    </w:p>
    <w:p w14:paraId="0AB103F0" w14:textId="77777777" w:rsidR="00663A2E" w:rsidRPr="00957C2E" w:rsidRDefault="00663A2E" w:rsidP="00225B83">
      <w:pPr>
        <w:pStyle w:val="Teksttreci1"/>
        <w:shd w:val="clear" w:color="auto" w:fill="auto"/>
        <w:tabs>
          <w:tab w:val="left" w:pos="265"/>
        </w:tabs>
        <w:spacing w:line="240" w:lineRule="auto"/>
        <w:ind w:right="40" w:firstLine="0"/>
        <w:jc w:val="both"/>
        <w:rPr>
          <w:rStyle w:val="Teksttreci"/>
          <w:rFonts w:asciiTheme="minorHAnsi" w:eastAsia="Calibri" w:hAnsiTheme="minorHAnsi" w:cstheme="minorHAnsi"/>
          <w:bCs/>
          <w:color w:val="000000"/>
          <w:sz w:val="22"/>
          <w:szCs w:val="22"/>
        </w:rPr>
      </w:pPr>
    </w:p>
    <w:p w14:paraId="14A43D6B" w14:textId="5161A5D3" w:rsidR="003A1571" w:rsidRPr="00957C2E" w:rsidRDefault="00957C2E" w:rsidP="00957C2E">
      <w:pPr>
        <w:pStyle w:val="Teksttreci1"/>
        <w:shd w:val="clear" w:color="auto" w:fill="auto"/>
        <w:tabs>
          <w:tab w:val="left" w:pos="265"/>
        </w:tabs>
        <w:spacing w:line="240" w:lineRule="auto"/>
        <w:ind w:left="320" w:right="40" w:firstLine="0"/>
        <w:rPr>
          <w:rStyle w:val="Teksttreci7"/>
          <w:rFonts w:asciiTheme="minorHAnsi" w:eastAsia="Calibri" w:hAnsiTheme="minorHAnsi" w:cstheme="minorHAnsi"/>
          <w:b w:val="0"/>
          <w:color w:val="000000"/>
          <w:sz w:val="22"/>
          <w:szCs w:val="22"/>
        </w:rPr>
      </w:pPr>
      <w:r>
        <w:rPr>
          <w:rStyle w:val="Teksttreci7"/>
          <w:rFonts w:asciiTheme="minorHAnsi" w:eastAsia="Calibri" w:hAnsiTheme="minorHAnsi" w:cstheme="minorHAnsi"/>
          <w:color w:val="000000"/>
          <w:sz w:val="22"/>
          <w:szCs w:val="22"/>
        </w:rPr>
        <w:t xml:space="preserve">                                                                                  </w:t>
      </w:r>
      <w:r w:rsidR="003A1571" w:rsidRPr="00957C2E">
        <w:rPr>
          <w:rStyle w:val="Teksttreci7"/>
          <w:rFonts w:asciiTheme="minorHAnsi" w:eastAsia="Calibri" w:hAnsiTheme="minorHAnsi" w:cstheme="minorHAnsi"/>
          <w:color w:val="000000"/>
          <w:sz w:val="22"/>
          <w:szCs w:val="22"/>
        </w:rPr>
        <w:t>§ 4</w:t>
      </w:r>
    </w:p>
    <w:p w14:paraId="3516327E" w14:textId="77BB95B8" w:rsidR="00957C2E" w:rsidRPr="00957C2E" w:rsidRDefault="00FA4B6F" w:rsidP="00957C2E">
      <w:pPr>
        <w:pStyle w:val="NormalnyWeb"/>
        <w:spacing w:before="0" w:after="0"/>
        <w:jc w:val="center"/>
        <w:rPr>
          <w:rFonts w:asciiTheme="minorHAnsi" w:hAnsiTheme="minorHAnsi" w:cstheme="minorHAnsi"/>
          <w:b/>
          <w:bCs/>
          <w:sz w:val="22"/>
          <w:szCs w:val="22"/>
        </w:rPr>
      </w:pPr>
      <w:bookmarkStart w:id="3" w:name="bookmark6"/>
      <w:r>
        <w:rPr>
          <w:rFonts w:asciiTheme="minorHAnsi" w:hAnsiTheme="minorHAnsi" w:cstheme="minorHAnsi"/>
          <w:b/>
          <w:bCs/>
          <w:sz w:val="22"/>
          <w:szCs w:val="22"/>
        </w:rPr>
        <w:t>Wynagrodzenie i w</w:t>
      </w:r>
      <w:r w:rsidR="00D93443">
        <w:rPr>
          <w:rFonts w:asciiTheme="minorHAnsi" w:hAnsiTheme="minorHAnsi" w:cstheme="minorHAnsi"/>
          <w:b/>
          <w:bCs/>
          <w:sz w:val="22"/>
          <w:szCs w:val="22"/>
        </w:rPr>
        <w:t>arunki płatności</w:t>
      </w:r>
    </w:p>
    <w:p w14:paraId="2F9BDAC0" w14:textId="77777777" w:rsidR="00957C2E" w:rsidRPr="00957C2E" w:rsidRDefault="00957C2E" w:rsidP="00957C2E">
      <w:pPr>
        <w:pStyle w:val="NormalnyWeb"/>
        <w:numPr>
          <w:ilvl w:val="0"/>
          <w:numId w:val="22"/>
        </w:numPr>
        <w:spacing w:before="0" w:after="0"/>
        <w:ind w:left="357" w:hanging="357"/>
        <w:jc w:val="both"/>
        <w:rPr>
          <w:rFonts w:asciiTheme="minorHAnsi" w:hAnsiTheme="minorHAnsi" w:cstheme="minorHAnsi"/>
          <w:sz w:val="22"/>
          <w:szCs w:val="22"/>
        </w:rPr>
      </w:pPr>
      <w:r w:rsidRPr="00957C2E">
        <w:rPr>
          <w:rFonts w:asciiTheme="minorHAnsi" w:hAnsiTheme="minorHAnsi" w:cstheme="minorHAnsi"/>
          <w:sz w:val="22"/>
          <w:szCs w:val="22"/>
        </w:rPr>
        <w:t>Faktura za wykonany przedmiot umowy zostanie wystawiona na Gminę Kondratowice, Kondratowice, ul. Nowa 1, 57-150 Prusy, NIP: 914-11-96-122.</w:t>
      </w:r>
    </w:p>
    <w:p w14:paraId="0923BC77" w14:textId="6C6DA030" w:rsidR="00957C2E" w:rsidRPr="00D93443" w:rsidRDefault="00957C2E" w:rsidP="00957C2E">
      <w:pPr>
        <w:pStyle w:val="NormalnyWeb"/>
        <w:numPr>
          <w:ilvl w:val="0"/>
          <w:numId w:val="21"/>
        </w:numPr>
        <w:spacing w:before="0" w:after="0"/>
        <w:ind w:left="357" w:hanging="357"/>
        <w:jc w:val="both"/>
        <w:rPr>
          <w:rFonts w:asciiTheme="minorHAnsi" w:hAnsiTheme="minorHAnsi" w:cstheme="minorHAnsi"/>
          <w:sz w:val="22"/>
          <w:szCs w:val="22"/>
        </w:rPr>
      </w:pPr>
      <w:r w:rsidRPr="00957C2E">
        <w:rPr>
          <w:rFonts w:asciiTheme="minorHAnsi" w:hAnsiTheme="minorHAnsi" w:cstheme="minorHAnsi"/>
          <w:sz w:val="22"/>
          <w:szCs w:val="22"/>
        </w:rPr>
        <w:t xml:space="preserve">Za dostawę sprzętu Wykonawca otrzyma </w:t>
      </w:r>
      <w:r w:rsidRPr="00D93443">
        <w:rPr>
          <w:rFonts w:asciiTheme="minorHAnsi" w:hAnsiTheme="minorHAnsi" w:cstheme="minorHAnsi"/>
          <w:sz w:val="22"/>
          <w:szCs w:val="22"/>
        </w:rPr>
        <w:t xml:space="preserve">wynagrodzenie w kwocie </w:t>
      </w:r>
      <w:r w:rsidR="00D93443">
        <w:rPr>
          <w:rFonts w:asciiTheme="minorHAnsi" w:hAnsiTheme="minorHAnsi" w:cstheme="minorHAnsi"/>
          <w:sz w:val="22"/>
          <w:szCs w:val="22"/>
        </w:rPr>
        <w:t>netto…………………………………..</w:t>
      </w:r>
      <w:r w:rsidRPr="00D93443">
        <w:rPr>
          <w:rFonts w:asciiTheme="minorHAnsi" w:hAnsiTheme="minorHAnsi" w:cstheme="minorHAnsi"/>
          <w:sz w:val="22"/>
          <w:szCs w:val="22"/>
        </w:rPr>
        <w:t xml:space="preserve"> zł </w:t>
      </w:r>
      <w:r w:rsidR="00D93443">
        <w:rPr>
          <w:rFonts w:asciiTheme="minorHAnsi" w:hAnsiTheme="minorHAnsi" w:cstheme="minorHAnsi"/>
          <w:sz w:val="22"/>
          <w:szCs w:val="22"/>
        </w:rPr>
        <w:t xml:space="preserve">+ należny podatek VAT w wysokości ……………………, razem </w:t>
      </w:r>
      <w:r w:rsidR="00D93443" w:rsidRPr="00D93443">
        <w:rPr>
          <w:rFonts w:asciiTheme="minorHAnsi" w:hAnsiTheme="minorHAnsi" w:cstheme="minorHAnsi"/>
          <w:b/>
          <w:bCs/>
          <w:sz w:val="22"/>
          <w:szCs w:val="22"/>
        </w:rPr>
        <w:t>wynagrodzenie brutto</w:t>
      </w:r>
      <w:r w:rsidR="00D93443">
        <w:rPr>
          <w:rFonts w:asciiTheme="minorHAnsi" w:hAnsiTheme="minorHAnsi" w:cstheme="minorHAnsi"/>
          <w:sz w:val="22"/>
          <w:szCs w:val="22"/>
        </w:rPr>
        <w:t xml:space="preserve"> </w:t>
      </w:r>
      <w:r w:rsidRPr="00D93443">
        <w:rPr>
          <w:rFonts w:asciiTheme="minorHAnsi" w:hAnsiTheme="minorHAnsi" w:cstheme="minorHAnsi"/>
          <w:sz w:val="22"/>
          <w:szCs w:val="22"/>
        </w:rPr>
        <w:t xml:space="preserve">(słownie: </w:t>
      </w:r>
      <w:r w:rsidR="00D93443">
        <w:rPr>
          <w:rFonts w:asciiTheme="minorHAnsi" w:hAnsiTheme="minorHAnsi" w:cstheme="minorHAnsi"/>
          <w:sz w:val="22"/>
          <w:szCs w:val="22"/>
        </w:rPr>
        <w:t>…………………………………………………………………………………..</w:t>
      </w:r>
      <w:r w:rsidRPr="00D93443">
        <w:rPr>
          <w:rFonts w:asciiTheme="minorHAnsi" w:hAnsiTheme="minorHAnsi" w:cstheme="minorHAnsi"/>
          <w:sz w:val="22"/>
          <w:szCs w:val="22"/>
        </w:rPr>
        <w:t>).</w:t>
      </w:r>
    </w:p>
    <w:p w14:paraId="3B01C3FF" w14:textId="1DBF48D7" w:rsidR="00957C2E" w:rsidRPr="00957C2E" w:rsidRDefault="00957C2E" w:rsidP="00957C2E">
      <w:pPr>
        <w:pStyle w:val="NormalnyWeb"/>
        <w:numPr>
          <w:ilvl w:val="0"/>
          <w:numId w:val="21"/>
        </w:numPr>
        <w:spacing w:before="0" w:after="0"/>
        <w:ind w:left="357" w:hanging="357"/>
        <w:jc w:val="both"/>
        <w:rPr>
          <w:rFonts w:asciiTheme="minorHAnsi" w:hAnsiTheme="minorHAnsi" w:cstheme="minorHAnsi"/>
          <w:sz w:val="22"/>
          <w:szCs w:val="22"/>
        </w:rPr>
      </w:pPr>
      <w:r w:rsidRPr="00957C2E">
        <w:rPr>
          <w:rFonts w:asciiTheme="minorHAnsi" w:hAnsiTheme="minorHAnsi" w:cstheme="minorHAnsi"/>
          <w:sz w:val="22"/>
          <w:szCs w:val="22"/>
        </w:rPr>
        <w:t xml:space="preserve">Wykonawca wystawi fakturę na podstawie bezusterkowego protokołu zdawczo-odbiorczego </w:t>
      </w:r>
      <w:r w:rsidR="00D93443">
        <w:rPr>
          <w:rFonts w:asciiTheme="minorHAnsi" w:hAnsiTheme="minorHAnsi" w:cstheme="minorHAnsi"/>
          <w:sz w:val="22"/>
          <w:szCs w:val="22"/>
        </w:rPr>
        <w:t xml:space="preserve">                       </w:t>
      </w:r>
      <w:r w:rsidRPr="00957C2E">
        <w:rPr>
          <w:rFonts w:asciiTheme="minorHAnsi" w:hAnsiTheme="minorHAnsi" w:cstheme="minorHAnsi"/>
          <w:sz w:val="22"/>
          <w:szCs w:val="22"/>
        </w:rPr>
        <w:t>i dokumentów rozliczeniowych zatwierdzonych przez Zamawiającego.</w:t>
      </w:r>
    </w:p>
    <w:p w14:paraId="4DC8F244" w14:textId="77777777" w:rsidR="00957C2E" w:rsidRPr="00957C2E" w:rsidRDefault="00957C2E" w:rsidP="00957C2E">
      <w:pPr>
        <w:pStyle w:val="NormalnyWeb"/>
        <w:numPr>
          <w:ilvl w:val="0"/>
          <w:numId w:val="21"/>
        </w:numPr>
        <w:spacing w:before="0" w:after="0"/>
        <w:ind w:left="357" w:hanging="357"/>
        <w:jc w:val="both"/>
        <w:rPr>
          <w:rFonts w:asciiTheme="minorHAnsi" w:hAnsiTheme="minorHAnsi" w:cstheme="minorHAnsi"/>
          <w:sz w:val="22"/>
          <w:szCs w:val="22"/>
        </w:rPr>
      </w:pPr>
      <w:r w:rsidRPr="00957C2E">
        <w:rPr>
          <w:rFonts w:asciiTheme="minorHAnsi" w:hAnsiTheme="minorHAnsi" w:cstheme="minorHAnsi"/>
          <w:sz w:val="22"/>
          <w:szCs w:val="22"/>
        </w:rPr>
        <w:t>Płatność za dostawę przedmiotu umowy nastąpi w terminie 21 dni od dnia otrzymania przez Zamawiającego poprawnie wystawionej faktury, przelewem na konto wskazane na fakturze przez Wykonawcę.</w:t>
      </w:r>
    </w:p>
    <w:p w14:paraId="3102F25F" w14:textId="726B9D7D" w:rsidR="00957C2E" w:rsidRDefault="00957C2E" w:rsidP="00957C2E">
      <w:pPr>
        <w:pStyle w:val="NormalnyWeb"/>
        <w:numPr>
          <w:ilvl w:val="0"/>
          <w:numId w:val="21"/>
        </w:numPr>
        <w:spacing w:before="0" w:after="0"/>
        <w:ind w:left="357" w:hanging="357"/>
        <w:jc w:val="both"/>
        <w:rPr>
          <w:rFonts w:asciiTheme="minorHAnsi" w:hAnsiTheme="minorHAnsi" w:cstheme="minorHAnsi"/>
          <w:sz w:val="22"/>
          <w:szCs w:val="22"/>
        </w:rPr>
      </w:pPr>
      <w:r w:rsidRPr="00957C2E">
        <w:rPr>
          <w:rFonts w:asciiTheme="minorHAnsi" w:hAnsiTheme="minorHAnsi" w:cstheme="minorHAnsi"/>
          <w:sz w:val="22"/>
          <w:szCs w:val="22"/>
        </w:rPr>
        <w:t>Zamawiający zobowiązany jest zapłacić odsetki ustawowe za opóźnienie w płatności faktury.</w:t>
      </w:r>
    </w:p>
    <w:p w14:paraId="2585C91C" w14:textId="7F2B9164" w:rsidR="00FA4B6F" w:rsidRPr="00957C2E" w:rsidRDefault="00FA4B6F" w:rsidP="00957C2E">
      <w:pPr>
        <w:pStyle w:val="NormalnyWeb"/>
        <w:numPr>
          <w:ilvl w:val="0"/>
          <w:numId w:val="21"/>
        </w:numPr>
        <w:spacing w:before="0" w:after="0"/>
        <w:ind w:left="357" w:hanging="357"/>
        <w:jc w:val="both"/>
        <w:rPr>
          <w:rFonts w:asciiTheme="minorHAnsi" w:hAnsiTheme="minorHAnsi" w:cstheme="minorHAnsi"/>
          <w:sz w:val="22"/>
          <w:szCs w:val="22"/>
        </w:rPr>
      </w:pPr>
      <w:r>
        <w:rPr>
          <w:rFonts w:asciiTheme="minorHAnsi" w:hAnsiTheme="minorHAnsi" w:cstheme="minorHAnsi"/>
          <w:sz w:val="22"/>
          <w:szCs w:val="22"/>
        </w:rPr>
        <w:t>Zakazuje się wykonywania cesji wierzytelności wynikających  niniejszej umowy.</w:t>
      </w:r>
    </w:p>
    <w:p w14:paraId="16704DEF" w14:textId="77777777" w:rsidR="003A1571" w:rsidRPr="005219F5" w:rsidRDefault="003A1571" w:rsidP="00902DA6">
      <w:pPr>
        <w:pStyle w:val="Teksttreci80"/>
        <w:shd w:val="clear" w:color="auto" w:fill="auto"/>
        <w:spacing w:before="0" w:line="240" w:lineRule="auto"/>
        <w:ind w:left="20"/>
        <w:rPr>
          <w:rStyle w:val="Teksttreci8"/>
          <w:rFonts w:asciiTheme="minorHAnsi" w:eastAsia="Calibri" w:hAnsiTheme="minorHAnsi" w:cstheme="minorHAnsi"/>
          <w:color w:val="000000"/>
          <w:sz w:val="22"/>
          <w:szCs w:val="22"/>
        </w:rPr>
      </w:pPr>
    </w:p>
    <w:p w14:paraId="30B4309D" w14:textId="77777777" w:rsidR="00B25A26" w:rsidRDefault="00FA4B6F" w:rsidP="00B25A26">
      <w:pPr>
        <w:jc w:val="center"/>
        <w:rPr>
          <w:rFonts w:asciiTheme="minorHAnsi" w:hAnsiTheme="minorHAnsi" w:cstheme="minorHAnsi"/>
          <w:sz w:val="22"/>
          <w:szCs w:val="22"/>
        </w:rPr>
      </w:pPr>
      <w:r w:rsidRPr="00B25A26">
        <w:rPr>
          <w:rStyle w:val="markedcontent"/>
          <w:rFonts w:asciiTheme="minorHAnsi" w:hAnsiTheme="minorHAnsi" w:cstheme="minorHAnsi"/>
          <w:b/>
          <w:bCs/>
          <w:sz w:val="22"/>
          <w:szCs w:val="22"/>
        </w:rPr>
        <w:t>§ 5</w:t>
      </w:r>
      <w:r w:rsidRPr="00B25A26">
        <w:rPr>
          <w:rFonts w:asciiTheme="minorHAnsi" w:hAnsiTheme="minorHAnsi" w:cstheme="minorHAnsi"/>
          <w:b/>
          <w:bCs/>
          <w:sz w:val="22"/>
          <w:szCs w:val="22"/>
        </w:rPr>
        <w:br/>
      </w:r>
      <w:r w:rsidRPr="00B25A26">
        <w:rPr>
          <w:rStyle w:val="markedcontent"/>
          <w:rFonts w:asciiTheme="minorHAnsi" w:hAnsiTheme="minorHAnsi" w:cstheme="minorHAnsi"/>
          <w:b/>
          <w:bCs/>
          <w:sz w:val="22"/>
          <w:szCs w:val="22"/>
        </w:rPr>
        <w:t>Odbiór przedmiotu umowy</w:t>
      </w:r>
    </w:p>
    <w:p w14:paraId="5904AC68" w14:textId="77777777" w:rsidR="00B25A26" w:rsidRDefault="00FA4B6F" w:rsidP="00B25A26">
      <w:pPr>
        <w:jc w:val="both"/>
        <w:rPr>
          <w:rStyle w:val="markedcontent"/>
          <w:rFonts w:asciiTheme="minorHAnsi" w:hAnsiTheme="minorHAnsi" w:cstheme="minorHAnsi"/>
          <w:sz w:val="22"/>
          <w:szCs w:val="22"/>
        </w:rPr>
      </w:pPr>
      <w:r w:rsidRPr="00B25A26">
        <w:rPr>
          <w:rStyle w:val="markedcontent"/>
          <w:rFonts w:asciiTheme="minorHAnsi" w:hAnsiTheme="minorHAnsi" w:cstheme="minorHAnsi"/>
          <w:sz w:val="22"/>
          <w:szCs w:val="22"/>
        </w:rPr>
        <w:t>1. Wykonawca jest obowiązany zgłosić na piśmie Zamawiającemu fakt wykonania przedmiotu</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umowy i gotowość do odbioru. Wraz ze zgłoszeniem Wykonawca zobowiązany jest przedłożyć</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Zamawiającemu wszystkie dokumenty potrzebne do odbioru umożliwiające ocenę prawidłowego</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wykonania przedmiotu umowy m.in. certyfikaty, licencje, etykiety producenta.</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2. W ramach odbioru przez Zamawiającego I części zamówienia Wykonawca zobowiązany jest wraz</w:t>
      </w:r>
      <w:r w:rsidR="00B25A26">
        <w:rPr>
          <w:rStyle w:val="markedcontent"/>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ze zgłoszeniem odbioru przedłożyć następujące oświadczenie:</w:t>
      </w:r>
    </w:p>
    <w:p w14:paraId="70EE9549" w14:textId="77777777" w:rsidR="00B25A26" w:rsidRDefault="00FA4B6F" w:rsidP="00B25A26">
      <w:pPr>
        <w:rPr>
          <w:rStyle w:val="markedcontent"/>
          <w:rFonts w:asciiTheme="minorHAnsi" w:hAnsiTheme="minorHAnsi" w:cstheme="minorHAnsi"/>
          <w:i/>
          <w:iCs/>
          <w:sz w:val="22"/>
          <w:szCs w:val="22"/>
        </w:rPr>
      </w:pPr>
      <w:r w:rsidRPr="00B25A26">
        <w:rPr>
          <w:rFonts w:asciiTheme="minorHAnsi" w:hAnsiTheme="minorHAnsi" w:cstheme="minorHAnsi"/>
          <w:sz w:val="22"/>
          <w:szCs w:val="22"/>
        </w:rPr>
        <w:br/>
      </w:r>
      <w:r w:rsidRPr="00B25A26">
        <w:rPr>
          <w:rStyle w:val="markedcontent"/>
          <w:rFonts w:asciiTheme="minorHAnsi" w:hAnsiTheme="minorHAnsi" w:cstheme="minorHAnsi"/>
          <w:i/>
          <w:iCs/>
          <w:sz w:val="22"/>
          <w:szCs w:val="22"/>
        </w:rPr>
        <w:t>„Będąc świadomym konsekwencji wynikających w szczególności z poniższych przepisów</w:t>
      </w:r>
      <w:r w:rsidR="00B25A26">
        <w:rPr>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prawa:</w:t>
      </w:r>
    </w:p>
    <w:p w14:paraId="22A8D2F9" w14:textId="41B25188" w:rsidR="00B25A26" w:rsidRDefault="00FA4B6F" w:rsidP="00B25A26">
      <w:pPr>
        <w:rPr>
          <w:rStyle w:val="markedcontent"/>
          <w:rFonts w:asciiTheme="minorHAnsi" w:hAnsiTheme="minorHAnsi" w:cstheme="minorHAnsi"/>
          <w:i/>
          <w:iCs/>
          <w:sz w:val="22"/>
          <w:szCs w:val="22"/>
        </w:rPr>
      </w:pP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 art. 278 § 2 i art. 293 w związku z art. 291 i 292 Kodeksu karnego z dnia 6 czerwca</w:t>
      </w:r>
      <w:r w:rsidR="00B25A26">
        <w:rPr>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 xml:space="preserve">1997 r. </w:t>
      </w:r>
      <w:r w:rsidR="00B25A26">
        <w:rPr>
          <w:rStyle w:val="markedcontent"/>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 xml:space="preserve">(Dz. U. z 1997, Nr 88, poz. 553, z </w:t>
      </w:r>
      <w:proofErr w:type="spellStart"/>
      <w:r w:rsidRPr="00B25A26">
        <w:rPr>
          <w:rStyle w:val="markedcontent"/>
          <w:rFonts w:asciiTheme="minorHAnsi" w:hAnsiTheme="minorHAnsi" w:cstheme="minorHAnsi"/>
          <w:i/>
          <w:iCs/>
          <w:sz w:val="22"/>
          <w:szCs w:val="22"/>
        </w:rPr>
        <w:t>późn</w:t>
      </w:r>
      <w:proofErr w:type="spellEnd"/>
      <w:r w:rsidRPr="00B25A26">
        <w:rPr>
          <w:rStyle w:val="markedcontent"/>
          <w:rFonts w:asciiTheme="minorHAnsi" w:hAnsiTheme="minorHAnsi" w:cstheme="minorHAnsi"/>
          <w:i/>
          <w:iCs/>
          <w:sz w:val="22"/>
          <w:szCs w:val="22"/>
        </w:rPr>
        <w:t>. zm.),</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 art. 116 i art. 117 Ustawy o prawie autorskim i prawach pokrewnych z dnia 4 lutego</w:t>
      </w:r>
      <w:r w:rsidR="00B25A26">
        <w:rPr>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1994 r.</w:t>
      </w:r>
      <w:r w:rsidR="00B25A26">
        <w:rPr>
          <w:rStyle w:val="markedcontent"/>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 xml:space="preserve"> (Dz. U. z 2006, Nr 90, poz. 631, z </w:t>
      </w:r>
      <w:proofErr w:type="spellStart"/>
      <w:r w:rsidRPr="00B25A26">
        <w:rPr>
          <w:rStyle w:val="markedcontent"/>
          <w:rFonts w:asciiTheme="minorHAnsi" w:hAnsiTheme="minorHAnsi" w:cstheme="minorHAnsi"/>
          <w:i/>
          <w:iCs/>
          <w:sz w:val="22"/>
          <w:szCs w:val="22"/>
        </w:rPr>
        <w:t>późn</w:t>
      </w:r>
      <w:proofErr w:type="spellEnd"/>
      <w:r w:rsidRPr="00B25A26">
        <w:rPr>
          <w:rStyle w:val="markedcontent"/>
          <w:rFonts w:asciiTheme="minorHAnsi" w:hAnsiTheme="minorHAnsi" w:cstheme="minorHAnsi"/>
          <w:i/>
          <w:iCs/>
          <w:sz w:val="22"/>
          <w:szCs w:val="22"/>
        </w:rPr>
        <w:t>. zm.),</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 xml:space="preserve">- art. 305 ustawy Prawo własności przemysłowej z dnia 30 czerwca 2000 r. </w:t>
      </w:r>
      <w:r w:rsidR="00B25A26">
        <w:rPr>
          <w:rStyle w:val="markedcontent"/>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(Dz. U. z</w:t>
      </w:r>
      <w:r w:rsidR="00B25A26">
        <w:rPr>
          <w:rFonts w:asciiTheme="minorHAnsi" w:hAnsiTheme="minorHAnsi" w:cstheme="minorHAnsi"/>
          <w:i/>
          <w:iCs/>
          <w:sz w:val="22"/>
          <w:szCs w:val="22"/>
        </w:rPr>
        <w:t xml:space="preserve"> </w:t>
      </w:r>
      <w:r w:rsidRPr="00B25A26">
        <w:rPr>
          <w:rStyle w:val="markedcontent"/>
          <w:rFonts w:asciiTheme="minorHAnsi" w:hAnsiTheme="minorHAnsi" w:cstheme="minorHAnsi"/>
          <w:i/>
          <w:iCs/>
          <w:sz w:val="22"/>
          <w:szCs w:val="22"/>
        </w:rPr>
        <w:t>2013, poz. 1410),</w:t>
      </w:r>
    </w:p>
    <w:p w14:paraId="79D78313" w14:textId="77777777" w:rsidR="00B25A26" w:rsidRDefault="00FA4B6F" w:rsidP="00335A9D">
      <w:pPr>
        <w:jc w:val="both"/>
        <w:rPr>
          <w:rStyle w:val="markedcontent"/>
          <w:rFonts w:asciiTheme="minorHAnsi" w:hAnsiTheme="minorHAnsi" w:cstheme="minorHAnsi"/>
          <w:i/>
          <w:iCs/>
          <w:sz w:val="22"/>
          <w:szCs w:val="22"/>
        </w:rPr>
      </w:pP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niniejszym oświadczam, że uzyskanie, zwielokrotnianie i rozpowszechnianie oprogramowania</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lastRenderedPageBreak/>
        <w:t>dokonywane w celu wykonania przedmiotowego zamówienia publicznego, nie naruszyło i nie</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będzie naruszać praw własności intelektualnej żadnej osoby trzeciej i jest zgodne z Ustawą o</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prawie autorskim i prawach pokrewnych z dnia 4 lutego 1994 r., Prawem własności</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przemysłowej z dnia 30 czerwca 2000 r. (Dz. U. z 2013, poz. 1410), oraz innymi</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obowiązującymi przepisami polskiego prawa. Oświadczam również, że certyfikaty i etykiety</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producenta oprogramowania dołączone do oprogramowania i inne elementy</w:t>
      </w:r>
      <w:r w:rsidRPr="00B25A26">
        <w:rPr>
          <w:rFonts w:asciiTheme="minorHAnsi" w:hAnsiTheme="minorHAnsi" w:cstheme="minorHAnsi"/>
          <w:i/>
          <w:iCs/>
          <w:sz w:val="22"/>
          <w:szCs w:val="22"/>
        </w:rPr>
        <w:br/>
      </w:r>
      <w:r w:rsidRPr="00B25A26">
        <w:rPr>
          <w:rStyle w:val="markedcontent"/>
          <w:rFonts w:asciiTheme="minorHAnsi" w:hAnsiTheme="minorHAnsi" w:cstheme="minorHAnsi"/>
          <w:i/>
          <w:iCs/>
          <w:sz w:val="22"/>
          <w:szCs w:val="22"/>
        </w:rPr>
        <w:t>oprogramowania, są oryginalne”.</w:t>
      </w:r>
    </w:p>
    <w:p w14:paraId="4E1DD658" w14:textId="2A408923" w:rsidR="00FA4B6F" w:rsidRPr="00B25A26" w:rsidRDefault="00FA4B6F" w:rsidP="00B25A26">
      <w:pPr>
        <w:jc w:val="both"/>
        <w:rPr>
          <w:rFonts w:asciiTheme="minorHAnsi" w:hAnsiTheme="minorHAnsi" w:cstheme="minorHAnsi"/>
          <w:sz w:val="22"/>
          <w:szCs w:val="22"/>
        </w:rPr>
      </w:pPr>
      <w:r w:rsidRPr="00B25A26">
        <w:rPr>
          <w:rFonts w:asciiTheme="minorHAnsi" w:hAnsiTheme="minorHAnsi" w:cstheme="minorHAnsi"/>
          <w:i/>
          <w:iCs/>
          <w:sz w:val="22"/>
          <w:szCs w:val="22"/>
        </w:rPr>
        <w:br/>
      </w:r>
      <w:r w:rsidRPr="00B25A26">
        <w:rPr>
          <w:rStyle w:val="markedcontent"/>
          <w:rFonts w:asciiTheme="minorHAnsi" w:hAnsiTheme="minorHAnsi" w:cstheme="minorHAnsi"/>
          <w:sz w:val="22"/>
          <w:szCs w:val="22"/>
        </w:rPr>
        <w:t>3. W ramach procedury odbioru związanej z wykonaniem umowy o udzielenie zamówienia</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publicznego, Zamawiający zastrzega sobie prawo weryfikacji czy oprogramowanie i powiązane</w:t>
      </w:r>
      <w:r w:rsidR="00B25A26">
        <w:rPr>
          <w:rStyle w:val="markedcontent"/>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 xml:space="preserve"> z</w:t>
      </w:r>
      <w:r w:rsidR="00B25A26">
        <w:rPr>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nim elementy, takie jak certyfikaty/etykiety producenta oprogramowania dołączone do</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oprogramowania są oryginalne i licencjonowane zgodnie z prawem. W powyższym celu</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Zamawiający może zwrócić się do przedstawicieli producenta danego oprogramowania z prośbą</w:t>
      </w:r>
      <w:r w:rsidR="00B25A26">
        <w:rPr>
          <w:rStyle w:val="markedcontent"/>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 xml:space="preserve"> o</w:t>
      </w:r>
      <w:r w:rsidR="00B25A26">
        <w:rPr>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 xml:space="preserve">weryfikację czy oferowane oprogramowanie i materiały do niego dołączone są oryginalne. </w:t>
      </w:r>
      <w:r w:rsidR="00B25A26">
        <w:rPr>
          <w:rStyle w:val="markedcontent"/>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W</w:t>
      </w:r>
      <w:r w:rsidR="00B25A26">
        <w:rPr>
          <w:rFonts w:asciiTheme="minorHAnsi" w:hAnsiTheme="minorHAnsi" w:cstheme="minorHAnsi"/>
          <w:sz w:val="22"/>
          <w:szCs w:val="22"/>
        </w:rPr>
        <w:t xml:space="preserve"> </w:t>
      </w:r>
      <w:r w:rsidRPr="00B25A26">
        <w:rPr>
          <w:rStyle w:val="markedcontent"/>
          <w:rFonts w:asciiTheme="minorHAnsi" w:hAnsiTheme="minorHAnsi" w:cstheme="minorHAnsi"/>
          <w:sz w:val="22"/>
          <w:szCs w:val="22"/>
        </w:rPr>
        <w:t>przypadku identyfikacji nielicencjonowanego lub podrobionego oprogramowania lub jego</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elementów, w tym podrobionych lub przerobionych certyfikatów/etykiet producenta,</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Zamawiający zastrzega sobie prawo do wstrzymania płatności do czasu dostarczenia</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oprogramowania i certyfikatów/etykiet należycie licencjonowanych i oryginalnych lub do</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odstąpienia od umowy w terminie 7 dni od daty dostawy w przypadku nie wykonania powyższego</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obowiązku. Ponadto, powyższe informacje zostaną przekazane właściwym organom w celu</w:t>
      </w:r>
      <w:r w:rsidRPr="00B25A26">
        <w:rPr>
          <w:rFonts w:asciiTheme="minorHAnsi" w:hAnsiTheme="minorHAnsi" w:cstheme="minorHAnsi"/>
          <w:sz w:val="22"/>
          <w:szCs w:val="22"/>
        </w:rPr>
        <w:br/>
      </w:r>
      <w:r w:rsidRPr="00B25A26">
        <w:rPr>
          <w:rStyle w:val="markedcontent"/>
          <w:rFonts w:asciiTheme="minorHAnsi" w:hAnsiTheme="minorHAnsi" w:cstheme="minorHAnsi"/>
          <w:sz w:val="22"/>
          <w:szCs w:val="22"/>
        </w:rPr>
        <w:t xml:space="preserve">wszczęcia stosownych postępowań. </w:t>
      </w:r>
    </w:p>
    <w:p w14:paraId="79FE4962" w14:textId="43E1C738" w:rsidR="00D93443" w:rsidRPr="006C2BE9" w:rsidRDefault="00D93443" w:rsidP="006C2BE9">
      <w:pPr>
        <w:pStyle w:val="NormalnyWeb"/>
        <w:spacing w:before="0" w:after="0"/>
        <w:rPr>
          <w:rStyle w:val="Teksttreci8"/>
          <w:rFonts w:asciiTheme="minorHAnsi" w:hAnsiTheme="minorHAnsi" w:cstheme="minorHAnsi"/>
          <w:b w:val="0"/>
          <w:bCs w:val="0"/>
          <w:spacing w:val="0"/>
          <w:sz w:val="22"/>
          <w:szCs w:val="22"/>
          <w:shd w:val="clear" w:color="auto" w:fill="auto"/>
        </w:rPr>
      </w:pPr>
    </w:p>
    <w:bookmarkEnd w:id="3"/>
    <w:p w14:paraId="26AD96A4" w14:textId="17231B99" w:rsidR="00DE5E14" w:rsidRDefault="001B0E9B" w:rsidP="00DE5E14">
      <w:pPr>
        <w:pStyle w:val="NormalnyWeb"/>
        <w:spacing w:before="0" w:after="0"/>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DE5E14" w:rsidRPr="00DE5E14">
        <w:rPr>
          <w:rFonts w:asciiTheme="minorHAnsi" w:hAnsiTheme="minorHAnsi" w:cstheme="minorHAnsi"/>
          <w:b/>
          <w:bCs/>
          <w:sz w:val="22"/>
          <w:szCs w:val="22"/>
        </w:rPr>
        <w:t xml:space="preserve">§ </w:t>
      </w:r>
      <w:r w:rsidR="00DE5E14">
        <w:rPr>
          <w:rFonts w:asciiTheme="minorHAnsi" w:hAnsiTheme="minorHAnsi" w:cstheme="minorHAnsi"/>
          <w:b/>
          <w:bCs/>
          <w:sz w:val="22"/>
          <w:szCs w:val="22"/>
        </w:rPr>
        <w:t>6</w:t>
      </w:r>
    </w:p>
    <w:p w14:paraId="7C726629" w14:textId="7E301F06" w:rsidR="00DE5E14" w:rsidRPr="00DE5E14" w:rsidRDefault="00DE5E14" w:rsidP="00DE5E14">
      <w:pPr>
        <w:pStyle w:val="NormalnyWeb"/>
        <w:spacing w:before="0" w:after="0"/>
        <w:jc w:val="center"/>
        <w:rPr>
          <w:rFonts w:asciiTheme="minorHAnsi" w:hAnsiTheme="minorHAnsi" w:cstheme="minorHAnsi"/>
          <w:b/>
          <w:bCs/>
          <w:sz w:val="22"/>
          <w:szCs w:val="22"/>
        </w:rPr>
      </w:pPr>
      <w:r w:rsidRPr="00DE5E14">
        <w:rPr>
          <w:rFonts w:asciiTheme="minorHAnsi" w:hAnsiTheme="minorHAnsi" w:cstheme="minorHAnsi"/>
          <w:b/>
          <w:bCs/>
          <w:sz w:val="22"/>
          <w:szCs w:val="22"/>
        </w:rPr>
        <w:t>G</w:t>
      </w:r>
      <w:r w:rsidR="001B0E9B">
        <w:rPr>
          <w:rFonts w:asciiTheme="minorHAnsi" w:hAnsiTheme="minorHAnsi" w:cstheme="minorHAnsi"/>
          <w:b/>
          <w:bCs/>
          <w:sz w:val="22"/>
          <w:szCs w:val="22"/>
        </w:rPr>
        <w:t>warancja</w:t>
      </w:r>
    </w:p>
    <w:p w14:paraId="4BC622B1" w14:textId="54C67BF6" w:rsidR="00DE5E14" w:rsidRPr="00DE5E14" w:rsidRDefault="00DE5E14" w:rsidP="00DE5E14">
      <w:pPr>
        <w:pStyle w:val="NormalnyWeb"/>
        <w:numPr>
          <w:ilvl w:val="0"/>
          <w:numId w:val="26"/>
        </w:numPr>
        <w:spacing w:before="0" w:after="0"/>
        <w:ind w:left="357" w:hanging="357"/>
        <w:jc w:val="both"/>
        <w:rPr>
          <w:rFonts w:asciiTheme="minorHAnsi" w:hAnsiTheme="minorHAnsi" w:cstheme="minorHAnsi"/>
          <w:sz w:val="22"/>
          <w:szCs w:val="22"/>
        </w:rPr>
      </w:pPr>
      <w:r w:rsidRPr="00DE5E14">
        <w:rPr>
          <w:rFonts w:asciiTheme="minorHAnsi" w:hAnsiTheme="minorHAnsi" w:cstheme="minorHAnsi"/>
          <w:sz w:val="22"/>
          <w:szCs w:val="22"/>
        </w:rPr>
        <w:t xml:space="preserve">Wykonawca udziela na dostarczony sprzęt </w:t>
      </w:r>
      <w:r>
        <w:rPr>
          <w:rFonts w:asciiTheme="minorHAnsi" w:hAnsiTheme="minorHAnsi" w:cstheme="minorHAnsi"/>
          <w:sz w:val="22"/>
          <w:szCs w:val="22"/>
        </w:rPr>
        <w:t>……….</w:t>
      </w:r>
      <w:r w:rsidR="00FB31CC">
        <w:rPr>
          <w:rFonts w:asciiTheme="minorHAnsi" w:hAnsiTheme="minorHAnsi" w:cstheme="minorHAnsi"/>
          <w:sz w:val="22"/>
          <w:szCs w:val="22"/>
        </w:rPr>
        <w:t xml:space="preserve"> </w:t>
      </w:r>
      <w:r w:rsidRPr="00DE5E14">
        <w:rPr>
          <w:rFonts w:asciiTheme="minorHAnsi" w:hAnsiTheme="minorHAnsi" w:cstheme="minorHAnsi"/>
          <w:sz w:val="22"/>
          <w:szCs w:val="22"/>
        </w:rPr>
        <w:t>-miesięcznej gwarancji.</w:t>
      </w:r>
    </w:p>
    <w:p w14:paraId="0B2DAB28" w14:textId="77777777" w:rsidR="00DE5E14" w:rsidRPr="00DE5E14" w:rsidRDefault="00DE5E14" w:rsidP="00DE5E14">
      <w:pPr>
        <w:pStyle w:val="NormalnyWeb"/>
        <w:numPr>
          <w:ilvl w:val="0"/>
          <w:numId w:val="27"/>
        </w:numPr>
        <w:spacing w:before="0" w:after="0"/>
        <w:ind w:left="357" w:hanging="357"/>
        <w:jc w:val="both"/>
        <w:rPr>
          <w:rFonts w:asciiTheme="minorHAnsi" w:hAnsiTheme="minorHAnsi" w:cstheme="minorHAnsi"/>
          <w:sz w:val="22"/>
          <w:szCs w:val="22"/>
        </w:rPr>
      </w:pPr>
      <w:r w:rsidRPr="00DE5E14">
        <w:rPr>
          <w:rFonts w:asciiTheme="minorHAnsi" w:hAnsiTheme="minorHAnsi" w:cstheme="minorHAnsi"/>
          <w:sz w:val="22"/>
          <w:szCs w:val="22"/>
        </w:rPr>
        <w:t>Bieg gwarancji rozpoczyna się od daty podpisania ostatecznego protokołu zdawczo-odbiorczego przedmiotu umowy.</w:t>
      </w:r>
    </w:p>
    <w:p w14:paraId="720BE29D" w14:textId="77777777" w:rsidR="00DE5E14" w:rsidRPr="00DE5E14" w:rsidRDefault="00DE5E14" w:rsidP="00DE5E14">
      <w:pPr>
        <w:pStyle w:val="NormalnyWeb"/>
        <w:numPr>
          <w:ilvl w:val="0"/>
          <w:numId w:val="25"/>
        </w:numPr>
        <w:spacing w:before="0" w:after="0"/>
        <w:ind w:left="357" w:hanging="357"/>
        <w:jc w:val="both"/>
        <w:rPr>
          <w:rFonts w:asciiTheme="minorHAnsi" w:hAnsiTheme="minorHAnsi" w:cstheme="minorHAnsi"/>
          <w:sz w:val="22"/>
          <w:szCs w:val="22"/>
        </w:rPr>
      </w:pPr>
      <w:r w:rsidRPr="00DE5E14">
        <w:rPr>
          <w:rFonts w:asciiTheme="minorHAnsi" w:hAnsiTheme="minorHAnsi" w:cstheme="minorHAnsi"/>
          <w:sz w:val="22"/>
          <w:szCs w:val="22"/>
        </w:rPr>
        <w:t>Wykonawca zobowiązuje się do wykonania napraw gwarancyjnych w terminie nie dłuższym niż 14 dni od daty otrzymania zgłoszenia usterki pisemnie przez Zamawiającego.</w:t>
      </w:r>
    </w:p>
    <w:p w14:paraId="4D018D02" w14:textId="3936972C" w:rsidR="00DE5E14" w:rsidRPr="00DE5E14" w:rsidRDefault="00DE5E14" w:rsidP="00DE5E14">
      <w:pPr>
        <w:pStyle w:val="NormalnyWeb"/>
        <w:numPr>
          <w:ilvl w:val="0"/>
          <w:numId w:val="25"/>
        </w:numPr>
        <w:spacing w:before="0" w:after="0"/>
        <w:ind w:left="357" w:hanging="357"/>
        <w:jc w:val="both"/>
        <w:rPr>
          <w:rFonts w:asciiTheme="minorHAnsi" w:hAnsiTheme="minorHAnsi" w:cstheme="minorHAnsi"/>
          <w:sz w:val="22"/>
          <w:szCs w:val="22"/>
        </w:rPr>
      </w:pPr>
      <w:r w:rsidRPr="00DE5E14">
        <w:rPr>
          <w:rFonts w:asciiTheme="minorHAnsi" w:hAnsiTheme="minorHAnsi" w:cstheme="minorHAnsi"/>
          <w:sz w:val="22"/>
          <w:szCs w:val="22"/>
        </w:rPr>
        <w:t xml:space="preserve">W przypadku niewykonana naprawy w terminie, o którym mowa w § </w:t>
      </w:r>
      <w:r w:rsidR="009A5B6D">
        <w:rPr>
          <w:rFonts w:asciiTheme="minorHAnsi" w:hAnsiTheme="minorHAnsi" w:cstheme="minorHAnsi"/>
          <w:sz w:val="22"/>
          <w:szCs w:val="22"/>
        </w:rPr>
        <w:t>6</w:t>
      </w:r>
      <w:r w:rsidRPr="00DE5E14">
        <w:rPr>
          <w:rFonts w:asciiTheme="minorHAnsi" w:hAnsiTheme="minorHAnsi" w:cstheme="minorHAnsi"/>
          <w:sz w:val="22"/>
          <w:szCs w:val="22"/>
        </w:rPr>
        <w:t xml:space="preserve"> ust. 3 niniejszej umowy Zamawiający dokona naprawy na koszt Wykonawcy, a kosztami obciąży Wykonawcę.</w:t>
      </w:r>
    </w:p>
    <w:p w14:paraId="39C31787" w14:textId="77777777" w:rsidR="003A1571" w:rsidRPr="005219F5" w:rsidRDefault="003A1571" w:rsidP="00902DA6">
      <w:pPr>
        <w:pStyle w:val="Teksttreci80"/>
        <w:shd w:val="clear" w:color="auto" w:fill="auto"/>
        <w:spacing w:before="0" w:line="240" w:lineRule="auto"/>
        <w:ind w:left="20"/>
        <w:rPr>
          <w:rStyle w:val="Teksttreci8"/>
          <w:rFonts w:asciiTheme="minorHAnsi" w:eastAsia="Calibri" w:hAnsiTheme="minorHAnsi" w:cstheme="minorHAnsi"/>
          <w:color w:val="000000"/>
          <w:sz w:val="22"/>
          <w:szCs w:val="22"/>
        </w:rPr>
      </w:pPr>
    </w:p>
    <w:p w14:paraId="5292E747" w14:textId="5AEEE133" w:rsidR="00DE5E14" w:rsidRPr="005219F5" w:rsidRDefault="00DE5E14" w:rsidP="00DE5E14">
      <w:pPr>
        <w:pStyle w:val="Lista"/>
        <w:ind w:left="284" w:right="-83" w:hanging="284"/>
        <w:jc w:val="center"/>
        <w:rPr>
          <w:rFonts w:asciiTheme="minorHAnsi" w:hAnsiTheme="minorHAnsi" w:cstheme="minorHAnsi"/>
          <w:b/>
          <w:sz w:val="22"/>
          <w:szCs w:val="22"/>
        </w:rPr>
      </w:pPr>
      <w:r w:rsidRPr="005219F5">
        <w:rPr>
          <w:rFonts w:asciiTheme="minorHAnsi" w:hAnsiTheme="minorHAnsi" w:cstheme="minorHAnsi"/>
          <w:b/>
          <w:sz w:val="22"/>
          <w:szCs w:val="22"/>
        </w:rPr>
        <w:t xml:space="preserve">§ </w:t>
      </w:r>
      <w:r>
        <w:rPr>
          <w:rFonts w:asciiTheme="minorHAnsi" w:hAnsiTheme="minorHAnsi" w:cstheme="minorHAnsi"/>
          <w:b/>
          <w:sz w:val="22"/>
          <w:szCs w:val="22"/>
        </w:rPr>
        <w:t>7</w:t>
      </w:r>
    </w:p>
    <w:p w14:paraId="68BF82C8" w14:textId="77777777" w:rsidR="00DE5E14" w:rsidRPr="005219F5" w:rsidRDefault="00DE5E14" w:rsidP="00DE5E14">
      <w:pPr>
        <w:keepNext/>
        <w:jc w:val="center"/>
        <w:outlineLvl w:val="0"/>
        <w:rPr>
          <w:rFonts w:asciiTheme="minorHAnsi" w:hAnsiTheme="minorHAnsi" w:cstheme="minorHAnsi"/>
          <w:b/>
          <w:sz w:val="22"/>
          <w:szCs w:val="22"/>
        </w:rPr>
      </w:pPr>
      <w:r w:rsidRPr="005219F5">
        <w:rPr>
          <w:rFonts w:asciiTheme="minorHAnsi" w:hAnsiTheme="minorHAnsi" w:cstheme="minorHAnsi"/>
          <w:b/>
          <w:sz w:val="22"/>
          <w:szCs w:val="22"/>
        </w:rPr>
        <w:t>Zabezpieczenie należytego wykonania umowy</w:t>
      </w:r>
    </w:p>
    <w:p w14:paraId="16091364" w14:textId="2F36A09A" w:rsidR="00DE5E14" w:rsidRPr="005219F5" w:rsidRDefault="00DE5E14" w:rsidP="00DE5E14">
      <w:pPr>
        <w:numPr>
          <w:ilvl w:val="0"/>
          <w:numId w:val="10"/>
        </w:numPr>
        <w:ind w:left="284" w:hanging="284"/>
        <w:jc w:val="both"/>
        <w:rPr>
          <w:rFonts w:asciiTheme="minorHAnsi" w:hAnsiTheme="minorHAnsi" w:cstheme="minorHAnsi"/>
          <w:iCs/>
          <w:sz w:val="22"/>
          <w:szCs w:val="22"/>
        </w:rPr>
      </w:pPr>
      <w:r w:rsidRPr="005219F5">
        <w:rPr>
          <w:rFonts w:asciiTheme="minorHAnsi" w:hAnsiTheme="minorHAnsi" w:cstheme="minorHAnsi"/>
          <w:iCs/>
          <w:sz w:val="22"/>
          <w:szCs w:val="22"/>
        </w:rPr>
        <w:t xml:space="preserve">Wykonawca wniósł Zabezpieczenie Należytego Wykonania Umowy w wysokości </w:t>
      </w:r>
      <w:r>
        <w:rPr>
          <w:rFonts w:asciiTheme="minorHAnsi" w:hAnsiTheme="minorHAnsi" w:cstheme="minorHAnsi"/>
          <w:iCs/>
          <w:sz w:val="22"/>
          <w:szCs w:val="22"/>
        </w:rPr>
        <w:t>5</w:t>
      </w:r>
      <w:r w:rsidRPr="005219F5">
        <w:rPr>
          <w:rFonts w:asciiTheme="minorHAnsi" w:hAnsiTheme="minorHAnsi" w:cstheme="minorHAnsi"/>
          <w:b/>
          <w:iCs/>
          <w:sz w:val="22"/>
          <w:szCs w:val="22"/>
        </w:rPr>
        <w:t xml:space="preserve"> %</w:t>
      </w:r>
      <w:r w:rsidRPr="005219F5">
        <w:rPr>
          <w:rFonts w:asciiTheme="minorHAnsi" w:hAnsiTheme="minorHAnsi" w:cstheme="minorHAnsi"/>
          <w:iCs/>
          <w:sz w:val="22"/>
          <w:szCs w:val="22"/>
        </w:rPr>
        <w:t xml:space="preserve">  wynagrodzenia brutto Wykonawcy tj. ………………………. zł (słownie: …………….. ...........................................................) na zasadach określonych w SWZ, w formie …………………………………………………………………………………..</w:t>
      </w:r>
    </w:p>
    <w:p w14:paraId="7539A9E8" w14:textId="77777777" w:rsidR="00DE5E14" w:rsidRPr="005219F5" w:rsidRDefault="00DE5E14" w:rsidP="00DE5E14">
      <w:pPr>
        <w:numPr>
          <w:ilvl w:val="0"/>
          <w:numId w:val="10"/>
        </w:numPr>
        <w:ind w:left="284" w:hanging="284"/>
        <w:jc w:val="both"/>
        <w:rPr>
          <w:rFonts w:asciiTheme="minorHAnsi" w:hAnsiTheme="minorHAnsi" w:cstheme="minorHAnsi"/>
          <w:iCs/>
          <w:sz w:val="22"/>
          <w:szCs w:val="22"/>
        </w:rPr>
      </w:pPr>
      <w:r w:rsidRPr="005219F5">
        <w:rPr>
          <w:rFonts w:asciiTheme="minorHAnsi" w:hAnsiTheme="minorHAnsi" w:cstheme="minorHAnsi"/>
          <w:iCs/>
          <w:sz w:val="22"/>
          <w:szCs w:val="22"/>
        </w:rPr>
        <w:t>Zabezpieczenie służy pokryciu roszczeń Zamawiającego z tytułu niewykonania lub nienależytego wykonania Przedmiotu Umowy.</w:t>
      </w:r>
    </w:p>
    <w:p w14:paraId="40382D88" w14:textId="77777777" w:rsidR="00DE5E14" w:rsidRPr="005219F5" w:rsidRDefault="00DE5E14" w:rsidP="00DE5E14">
      <w:pPr>
        <w:numPr>
          <w:ilvl w:val="0"/>
          <w:numId w:val="10"/>
        </w:numPr>
        <w:tabs>
          <w:tab w:val="left" w:pos="-2977"/>
        </w:tabs>
        <w:suppressAutoHyphens/>
        <w:ind w:left="284" w:hanging="284"/>
        <w:jc w:val="both"/>
        <w:rPr>
          <w:rFonts w:asciiTheme="minorHAnsi" w:hAnsiTheme="minorHAnsi" w:cstheme="minorHAnsi"/>
          <w:sz w:val="22"/>
          <w:szCs w:val="22"/>
        </w:rPr>
      </w:pPr>
      <w:r w:rsidRPr="005219F5">
        <w:rPr>
          <w:rFonts w:asciiTheme="minorHAnsi" w:hAnsiTheme="minorHAnsi" w:cstheme="minorHAnsi"/>
          <w:iCs/>
          <w:sz w:val="22"/>
          <w:szCs w:val="22"/>
        </w:rPr>
        <w:t xml:space="preserve">Zamawiający zwróci zabezpieczenie według następujących zasad: 70 % kwoty zabezpieczenia Zamawiający zwróci w ciągu 30 dni od dnia wykonania zamówienia i uznania przez Zamawiającego za należycie wykonane – tj. od dnia podpisania protokołu zdawczo odbiorczego, natomiast pozostałe 30 % kwoty zabezpieczenia Zamawiający zwróci nie później niż w ciągu 15 dni po upływie okresu rękojmi za wady Przedmiotu Umowy. </w:t>
      </w:r>
    </w:p>
    <w:p w14:paraId="64526B12" w14:textId="77777777" w:rsidR="00DE5E14" w:rsidRDefault="00DE5E14" w:rsidP="00902DA6">
      <w:pPr>
        <w:pStyle w:val="Teksttreci80"/>
        <w:shd w:val="clear" w:color="auto" w:fill="auto"/>
        <w:spacing w:before="0" w:line="240" w:lineRule="auto"/>
        <w:ind w:left="20"/>
        <w:rPr>
          <w:rStyle w:val="Teksttreci8"/>
          <w:rFonts w:asciiTheme="minorHAnsi" w:eastAsia="Calibri" w:hAnsiTheme="minorHAnsi" w:cstheme="minorHAnsi"/>
          <w:color w:val="000000"/>
          <w:sz w:val="22"/>
          <w:szCs w:val="22"/>
        </w:rPr>
      </w:pPr>
    </w:p>
    <w:p w14:paraId="41AE64FB" w14:textId="3D62AD81" w:rsidR="00B048C0" w:rsidRPr="00B048C0" w:rsidRDefault="00B048C0" w:rsidP="00B048C0">
      <w:pPr>
        <w:pStyle w:val="NormalnyWeb"/>
        <w:spacing w:before="0" w:after="0"/>
        <w:jc w:val="center"/>
        <w:rPr>
          <w:rFonts w:asciiTheme="minorHAnsi" w:hAnsiTheme="minorHAnsi" w:cstheme="minorHAnsi"/>
          <w:sz w:val="22"/>
          <w:szCs w:val="22"/>
        </w:rPr>
      </w:pPr>
      <w:r w:rsidRPr="00B048C0">
        <w:rPr>
          <w:rFonts w:asciiTheme="minorHAnsi" w:hAnsiTheme="minorHAnsi" w:cstheme="minorHAnsi"/>
          <w:b/>
          <w:bCs/>
          <w:sz w:val="22"/>
          <w:szCs w:val="22"/>
        </w:rPr>
        <w:t>§8</w:t>
      </w:r>
    </w:p>
    <w:p w14:paraId="5A64C361" w14:textId="1F1D6045" w:rsidR="00B048C0" w:rsidRPr="00B048C0" w:rsidRDefault="00B048C0" w:rsidP="00B048C0">
      <w:pPr>
        <w:pStyle w:val="NormalnyWeb"/>
        <w:spacing w:before="0" w:after="0"/>
        <w:jc w:val="center"/>
        <w:rPr>
          <w:rFonts w:asciiTheme="minorHAnsi" w:hAnsiTheme="minorHAnsi" w:cstheme="minorHAnsi"/>
          <w:b/>
          <w:bCs/>
          <w:sz w:val="22"/>
          <w:szCs w:val="22"/>
        </w:rPr>
      </w:pPr>
      <w:r w:rsidRPr="00B048C0">
        <w:rPr>
          <w:rFonts w:asciiTheme="minorHAnsi" w:hAnsiTheme="minorHAnsi" w:cstheme="minorHAnsi"/>
          <w:b/>
          <w:bCs/>
          <w:sz w:val="22"/>
          <w:szCs w:val="22"/>
        </w:rPr>
        <w:t>Kary umowne</w:t>
      </w:r>
    </w:p>
    <w:p w14:paraId="66A8440A" w14:textId="77777777" w:rsidR="00B048C0" w:rsidRPr="00B048C0" w:rsidRDefault="00B048C0" w:rsidP="00B048C0">
      <w:pPr>
        <w:pStyle w:val="NormalnyWeb"/>
        <w:numPr>
          <w:ilvl w:val="0"/>
          <w:numId w:val="29"/>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Wykonawca zapłaci Zamawiającemu kary umowne:</w:t>
      </w:r>
    </w:p>
    <w:p w14:paraId="604731BC" w14:textId="217FA605" w:rsidR="00B048C0" w:rsidRPr="00B048C0" w:rsidRDefault="00B048C0" w:rsidP="00B048C0">
      <w:pPr>
        <w:pStyle w:val="NormalnyWeb"/>
        <w:numPr>
          <w:ilvl w:val="0"/>
          <w:numId w:val="30"/>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 xml:space="preserve">w przypadku odstąpienia od umowy z przyczyn, za które odpowiedzialność ponosi Wykonawca </w:t>
      </w:r>
      <w:r w:rsidR="00FB31CC">
        <w:rPr>
          <w:rFonts w:asciiTheme="minorHAnsi" w:hAnsiTheme="minorHAnsi" w:cstheme="minorHAnsi"/>
          <w:sz w:val="22"/>
          <w:szCs w:val="22"/>
        </w:rPr>
        <w:t xml:space="preserve">                    </w:t>
      </w:r>
      <w:r w:rsidRPr="00B048C0">
        <w:rPr>
          <w:rFonts w:asciiTheme="minorHAnsi" w:hAnsiTheme="minorHAnsi" w:cstheme="minorHAnsi"/>
          <w:sz w:val="22"/>
          <w:szCs w:val="22"/>
        </w:rPr>
        <w:t>w wysokości 10 % wartości umowy brutto.</w:t>
      </w:r>
    </w:p>
    <w:p w14:paraId="264BEE09" w14:textId="2F4B6E28" w:rsidR="00B048C0" w:rsidRPr="00B048C0" w:rsidRDefault="00B048C0" w:rsidP="00B048C0">
      <w:pPr>
        <w:pStyle w:val="NormalnyWeb"/>
        <w:numPr>
          <w:ilvl w:val="0"/>
          <w:numId w:val="30"/>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lastRenderedPageBreak/>
        <w:t>za opóźnienie w wykonaniu przedmiotu umowy w wysokości 1% wartości brutto umowy, określonej w §</w:t>
      </w:r>
      <w:r w:rsidR="009A5B6D">
        <w:rPr>
          <w:rFonts w:asciiTheme="minorHAnsi" w:hAnsiTheme="minorHAnsi" w:cstheme="minorHAnsi"/>
          <w:sz w:val="22"/>
          <w:szCs w:val="22"/>
        </w:rPr>
        <w:t>4</w:t>
      </w:r>
      <w:r w:rsidRPr="00B048C0">
        <w:rPr>
          <w:rFonts w:asciiTheme="minorHAnsi" w:hAnsiTheme="minorHAnsi" w:cstheme="minorHAnsi"/>
          <w:sz w:val="22"/>
          <w:szCs w:val="22"/>
        </w:rPr>
        <w:t xml:space="preserve"> ust.2 niniejszej umowy za każdy dzień opóźnienia</w:t>
      </w:r>
    </w:p>
    <w:p w14:paraId="49F7A8F5" w14:textId="64325309" w:rsidR="00B048C0" w:rsidRPr="00B048C0" w:rsidRDefault="00B048C0" w:rsidP="00B048C0">
      <w:pPr>
        <w:pStyle w:val="NormalnyWeb"/>
        <w:numPr>
          <w:ilvl w:val="0"/>
          <w:numId w:val="30"/>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 xml:space="preserve">za opóźnienie w usuwaniu wad stwierdzonych w czasie odbioru końcowego  w wysokości </w:t>
      </w:r>
      <w:r w:rsidR="00652E5A">
        <w:rPr>
          <w:rFonts w:asciiTheme="minorHAnsi" w:hAnsiTheme="minorHAnsi" w:cstheme="minorHAnsi"/>
          <w:sz w:val="22"/>
          <w:szCs w:val="22"/>
        </w:rPr>
        <w:t>1</w:t>
      </w:r>
      <w:r w:rsidR="00335A9D">
        <w:rPr>
          <w:rFonts w:asciiTheme="minorHAnsi" w:hAnsiTheme="minorHAnsi" w:cstheme="minorHAnsi"/>
          <w:sz w:val="22"/>
          <w:szCs w:val="22"/>
        </w:rPr>
        <w:t xml:space="preserve"> </w:t>
      </w:r>
      <w:r w:rsidRPr="00B048C0">
        <w:rPr>
          <w:rFonts w:asciiTheme="minorHAnsi" w:hAnsiTheme="minorHAnsi" w:cstheme="minorHAnsi"/>
          <w:sz w:val="22"/>
          <w:szCs w:val="22"/>
        </w:rPr>
        <w:t>% wynagrodzenia umownego brutto za każdy dzień opóźnienia, określonego w §</w:t>
      </w:r>
      <w:r w:rsidR="009A5B6D">
        <w:rPr>
          <w:rFonts w:asciiTheme="minorHAnsi" w:hAnsiTheme="minorHAnsi" w:cstheme="minorHAnsi"/>
          <w:sz w:val="22"/>
          <w:szCs w:val="22"/>
        </w:rPr>
        <w:t>4</w:t>
      </w:r>
      <w:r w:rsidRPr="00B048C0">
        <w:rPr>
          <w:rFonts w:asciiTheme="minorHAnsi" w:hAnsiTheme="minorHAnsi" w:cstheme="minorHAnsi"/>
          <w:sz w:val="22"/>
          <w:szCs w:val="22"/>
        </w:rPr>
        <w:t xml:space="preserve"> ust. 2 niniejszej umowy liczone od upływu terminu wyznaczonego na usunięcie wad.</w:t>
      </w:r>
    </w:p>
    <w:p w14:paraId="3D19A91A" w14:textId="1ECEE563" w:rsidR="00B048C0" w:rsidRPr="00B048C0" w:rsidRDefault="00B048C0" w:rsidP="00B048C0">
      <w:pPr>
        <w:pStyle w:val="NormalnyWeb"/>
        <w:numPr>
          <w:ilvl w:val="0"/>
          <w:numId w:val="28"/>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Zmawiający naliczy kary umowne Wykonawcy oraz prześle je wraz z pisemnym uzasadnieniem ich naliczenia oraz notą obciążeniową z terminem zapłaty co najmniej 14 dni od dnia doręczenia noty. Od kar umownych po upływie zakreślonego terminu do zapłaty Zamawiający na prawo naliczać odsetki ustawowe za opóźnienie lub zwłokę w płatności.</w:t>
      </w:r>
    </w:p>
    <w:p w14:paraId="1C792C14" w14:textId="77777777" w:rsidR="00B048C0" w:rsidRPr="00B048C0" w:rsidRDefault="00B048C0" w:rsidP="00B048C0">
      <w:pPr>
        <w:pStyle w:val="NormalnyWeb"/>
        <w:numPr>
          <w:ilvl w:val="0"/>
          <w:numId w:val="28"/>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Strony mogą dochodzić na zasadach ogólnych odszkodowania przewyższającego wysokość zastrzeżonych kar umownych.</w:t>
      </w:r>
    </w:p>
    <w:p w14:paraId="6F9CC8BD" w14:textId="2E29F2B7" w:rsidR="00B048C0" w:rsidRPr="00B048C0" w:rsidRDefault="00B048C0" w:rsidP="00B048C0">
      <w:pPr>
        <w:pStyle w:val="NormalnyWeb"/>
        <w:numPr>
          <w:ilvl w:val="0"/>
          <w:numId w:val="28"/>
        </w:numPr>
        <w:spacing w:before="0" w:after="0"/>
        <w:ind w:left="300" w:hanging="357"/>
        <w:jc w:val="both"/>
        <w:rPr>
          <w:rFonts w:asciiTheme="minorHAnsi" w:hAnsiTheme="minorHAnsi" w:cstheme="minorHAnsi"/>
          <w:sz w:val="22"/>
          <w:szCs w:val="22"/>
        </w:rPr>
      </w:pPr>
      <w:r w:rsidRPr="00B048C0">
        <w:rPr>
          <w:rFonts w:asciiTheme="minorHAnsi" w:hAnsiTheme="minorHAnsi" w:cstheme="minorHAnsi"/>
          <w:sz w:val="22"/>
          <w:szCs w:val="22"/>
        </w:rPr>
        <w:t xml:space="preserve">Wykonawca oświadcza, iż w razie opóźnienia w realizacji wykonania przedmiotu umowy wyraża zgodę na potrącenie części wynagrodzenia umownego brutto, odpowiednio wysokości o której mowa w § </w:t>
      </w:r>
      <w:r w:rsidR="009A5B6D">
        <w:rPr>
          <w:rFonts w:asciiTheme="minorHAnsi" w:hAnsiTheme="minorHAnsi" w:cstheme="minorHAnsi"/>
          <w:sz w:val="22"/>
          <w:szCs w:val="22"/>
        </w:rPr>
        <w:t>4</w:t>
      </w:r>
      <w:r w:rsidRPr="00B048C0">
        <w:rPr>
          <w:rFonts w:asciiTheme="minorHAnsi" w:hAnsiTheme="minorHAnsi" w:cstheme="minorHAnsi"/>
          <w:sz w:val="22"/>
          <w:szCs w:val="22"/>
        </w:rPr>
        <w:t xml:space="preserve"> ust. 2 niniejszej umowy.</w:t>
      </w:r>
    </w:p>
    <w:p w14:paraId="32C52853" w14:textId="77777777" w:rsidR="00DE5E14" w:rsidRPr="00B048C0" w:rsidRDefault="00DE5E14" w:rsidP="00902DA6">
      <w:pPr>
        <w:pStyle w:val="Teksttreci80"/>
        <w:shd w:val="clear" w:color="auto" w:fill="auto"/>
        <w:spacing w:before="0" w:line="240" w:lineRule="auto"/>
        <w:ind w:left="20"/>
        <w:rPr>
          <w:rStyle w:val="Teksttreci8"/>
          <w:rFonts w:asciiTheme="minorHAnsi" w:eastAsia="Calibri" w:hAnsiTheme="minorHAnsi" w:cstheme="minorHAnsi"/>
          <w:color w:val="000000"/>
          <w:sz w:val="22"/>
          <w:szCs w:val="22"/>
        </w:rPr>
      </w:pPr>
    </w:p>
    <w:p w14:paraId="16843AC9" w14:textId="174B4354" w:rsidR="00B048C0" w:rsidRPr="00B048C0" w:rsidRDefault="00B048C0" w:rsidP="00B048C0">
      <w:pPr>
        <w:pStyle w:val="Teksttreci80"/>
        <w:shd w:val="clear" w:color="auto" w:fill="auto"/>
        <w:spacing w:before="0" w:line="240" w:lineRule="auto"/>
        <w:ind w:left="20"/>
        <w:rPr>
          <w:rStyle w:val="Teksttreci8"/>
          <w:rFonts w:asciiTheme="minorHAnsi" w:eastAsia="Calibri" w:hAnsiTheme="minorHAnsi" w:cstheme="minorHAnsi"/>
          <w:b/>
          <w:bCs/>
          <w:color w:val="000000"/>
          <w:sz w:val="22"/>
          <w:szCs w:val="22"/>
        </w:rPr>
      </w:pPr>
      <w:r w:rsidRPr="00B048C0">
        <w:rPr>
          <w:rStyle w:val="Teksttreci8"/>
          <w:rFonts w:asciiTheme="minorHAnsi" w:eastAsia="Calibri" w:hAnsiTheme="minorHAnsi" w:cstheme="minorHAnsi"/>
          <w:b/>
          <w:bCs/>
          <w:color w:val="000000"/>
          <w:sz w:val="22"/>
          <w:szCs w:val="22"/>
        </w:rPr>
        <w:t>§</w:t>
      </w:r>
      <w:r>
        <w:rPr>
          <w:rStyle w:val="Teksttreci8"/>
          <w:rFonts w:asciiTheme="minorHAnsi" w:eastAsia="Calibri" w:hAnsiTheme="minorHAnsi" w:cstheme="minorHAnsi"/>
          <w:b/>
          <w:bCs/>
          <w:color w:val="000000"/>
          <w:sz w:val="22"/>
          <w:szCs w:val="22"/>
        </w:rPr>
        <w:t>9</w:t>
      </w:r>
    </w:p>
    <w:p w14:paraId="69CFE1CC" w14:textId="77777777" w:rsidR="00B048C0" w:rsidRPr="005219F5" w:rsidRDefault="00B048C0" w:rsidP="00B048C0">
      <w:pPr>
        <w:pStyle w:val="Teksttreci1"/>
        <w:shd w:val="clear" w:color="auto" w:fill="auto"/>
        <w:tabs>
          <w:tab w:val="left" w:pos="404"/>
        </w:tabs>
        <w:spacing w:line="240" w:lineRule="auto"/>
        <w:ind w:right="20" w:firstLine="0"/>
        <w:jc w:val="center"/>
        <w:rPr>
          <w:rStyle w:val="Teksttreci"/>
          <w:rFonts w:asciiTheme="minorHAnsi" w:eastAsia="Calibri" w:hAnsiTheme="minorHAnsi" w:cstheme="minorHAnsi"/>
          <w:b/>
          <w:sz w:val="22"/>
          <w:szCs w:val="22"/>
        </w:rPr>
      </w:pPr>
      <w:r w:rsidRPr="005219F5">
        <w:rPr>
          <w:rStyle w:val="Teksttreci"/>
          <w:rFonts w:asciiTheme="minorHAnsi" w:eastAsia="Calibri" w:hAnsiTheme="minorHAnsi" w:cstheme="minorHAnsi"/>
          <w:b/>
          <w:color w:val="000000"/>
          <w:sz w:val="22"/>
          <w:szCs w:val="22"/>
        </w:rPr>
        <w:t>Podwykonawcy</w:t>
      </w:r>
    </w:p>
    <w:p w14:paraId="67163276" w14:textId="4A9E8861" w:rsidR="00B048C0" w:rsidRPr="005219F5" w:rsidRDefault="00B048C0" w:rsidP="00B048C0">
      <w:pPr>
        <w:pStyle w:val="Teksttreci1"/>
        <w:numPr>
          <w:ilvl w:val="0"/>
          <w:numId w:val="6"/>
        </w:numPr>
        <w:shd w:val="clear" w:color="auto" w:fill="auto"/>
        <w:tabs>
          <w:tab w:val="left" w:pos="404"/>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Zamawiający dopuszcza realizację zadania przez podwykonawców na zasadach określonych ustawą z dnia </w:t>
      </w:r>
      <w:r w:rsidR="00FB31CC">
        <w:rPr>
          <w:rStyle w:val="Teksttreci"/>
          <w:rFonts w:asciiTheme="minorHAnsi" w:eastAsia="Calibri" w:hAnsiTheme="minorHAnsi" w:cstheme="minorHAnsi"/>
          <w:color w:val="000000"/>
          <w:sz w:val="22"/>
          <w:szCs w:val="22"/>
        </w:rPr>
        <w:t xml:space="preserve">11 września 2019 r. - </w:t>
      </w:r>
      <w:r w:rsidRPr="005219F5">
        <w:rPr>
          <w:rStyle w:val="Teksttreci"/>
          <w:rFonts w:asciiTheme="minorHAnsi" w:eastAsia="Calibri" w:hAnsiTheme="minorHAnsi" w:cstheme="minorHAnsi"/>
          <w:color w:val="000000"/>
          <w:sz w:val="22"/>
          <w:szCs w:val="22"/>
        </w:rPr>
        <w:t xml:space="preserve"> Prawo zamówień publicznych.</w:t>
      </w:r>
    </w:p>
    <w:p w14:paraId="599AD386" w14:textId="77777777" w:rsidR="00B048C0" w:rsidRPr="005219F5" w:rsidRDefault="00B048C0" w:rsidP="00B048C0">
      <w:pPr>
        <w:pStyle w:val="Teksttreci1"/>
        <w:numPr>
          <w:ilvl w:val="0"/>
          <w:numId w:val="6"/>
        </w:numPr>
        <w:shd w:val="clear" w:color="auto" w:fill="auto"/>
        <w:tabs>
          <w:tab w:val="left" w:pos="409"/>
        </w:tabs>
        <w:spacing w:line="240" w:lineRule="auto"/>
        <w:ind w:left="400" w:right="20" w:hanging="38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Wykonawca ponosi pełną odpowiedzialność za usługi/dostawy, które wykonuje przy pomocy podwykonawcy/ów.</w:t>
      </w:r>
    </w:p>
    <w:p w14:paraId="23B1A2C8" w14:textId="77777777" w:rsidR="00B048C0" w:rsidRPr="005219F5" w:rsidRDefault="00B048C0" w:rsidP="00B048C0">
      <w:pPr>
        <w:pStyle w:val="Teksttreci1"/>
        <w:numPr>
          <w:ilvl w:val="0"/>
          <w:numId w:val="6"/>
        </w:numPr>
        <w:shd w:val="clear" w:color="auto" w:fill="auto"/>
        <w:tabs>
          <w:tab w:val="left" w:pos="404"/>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Wykonawca, podwykonawca lub dalszy podwykonawca zamówienia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14:paraId="70BEAA18" w14:textId="2F51095B" w:rsidR="00B048C0" w:rsidRPr="005219F5" w:rsidRDefault="00B048C0" w:rsidP="00B048C0">
      <w:pPr>
        <w:pStyle w:val="Teksttreci1"/>
        <w:numPr>
          <w:ilvl w:val="0"/>
          <w:numId w:val="6"/>
        </w:numPr>
        <w:shd w:val="clear" w:color="auto" w:fill="auto"/>
        <w:tabs>
          <w:tab w:val="left" w:pos="399"/>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Termin zapłaty wynagrodzenia podwykonawcy lub dalszemu podwykonawcy przewidziany </w:t>
      </w:r>
      <w:r w:rsidR="00FB31CC">
        <w:rPr>
          <w:rStyle w:val="Teksttreci"/>
          <w:rFonts w:asciiTheme="minorHAnsi" w:eastAsia="Calibri" w:hAnsiTheme="minorHAnsi" w:cstheme="minorHAnsi"/>
          <w:color w:val="000000"/>
          <w:sz w:val="22"/>
          <w:szCs w:val="22"/>
        </w:rPr>
        <w:t xml:space="preserve">                           </w:t>
      </w:r>
      <w:r w:rsidRPr="005219F5">
        <w:rPr>
          <w:rStyle w:val="Teksttreci"/>
          <w:rFonts w:asciiTheme="minorHAnsi" w:eastAsia="Calibri" w:hAnsiTheme="minorHAnsi" w:cstheme="minorHAnsi"/>
          <w:color w:val="000000"/>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9059F2" w14:textId="16C32625" w:rsidR="00B048C0" w:rsidRPr="005219F5" w:rsidRDefault="00B048C0" w:rsidP="00B048C0">
      <w:pPr>
        <w:pStyle w:val="Teksttreci1"/>
        <w:numPr>
          <w:ilvl w:val="0"/>
          <w:numId w:val="6"/>
        </w:numPr>
        <w:shd w:val="clear" w:color="auto" w:fill="auto"/>
        <w:tabs>
          <w:tab w:val="left" w:pos="404"/>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Zamawiający, w terminie 14 dni może zgłosić pisemne zastrzeżenia do projektu umowy </w:t>
      </w:r>
      <w:r w:rsidR="00FB31CC">
        <w:rPr>
          <w:rStyle w:val="Teksttreci"/>
          <w:rFonts w:asciiTheme="minorHAnsi" w:eastAsia="Calibri" w:hAnsiTheme="minorHAnsi" w:cstheme="minorHAnsi"/>
          <w:color w:val="000000"/>
          <w:sz w:val="22"/>
          <w:szCs w:val="22"/>
        </w:rPr>
        <w:t xml:space="preserve">                                    </w:t>
      </w:r>
      <w:r w:rsidRPr="005219F5">
        <w:rPr>
          <w:rStyle w:val="Teksttreci"/>
          <w:rFonts w:asciiTheme="minorHAnsi" w:eastAsia="Calibri" w:hAnsiTheme="minorHAnsi" w:cstheme="minorHAnsi"/>
          <w:color w:val="000000"/>
          <w:sz w:val="22"/>
          <w:szCs w:val="22"/>
        </w:rPr>
        <w:t>o podwykonawstwo, gdy przewiduje termin zapłaty wynagrodzenia dłuższy niż określony w ust. 4.</w:t>
      </w:r>
    </w:p>
    <w:p w14:paraId="05D7833E" w14:textId="4049EF08" w:rsidR="00B048C0" w:rsidRPr="005219F5" w:rsidRDefault="00B048C0" w:rsidP="00B048C0">
      <w:pPr>
        <w:pStyle w:val="Teksttreci1"/>
        <w:numPr>
          <w:ilvl w:val="0"/>
          <w:numId w:val="6"/>
        </w:numPr>
        <w:shd w:val="clear" w:color="auto" w:fill="auto"/>
        <w:tabs>
          <w:tab w:val="left" w:pos="414"/>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Niezgłoszenie pisemnych zastrzeżeń do przedłożonego projektu umowy o podwykonawstwo, </w:t>
      </w:r>
      <w:r w:rsidR="00FB31CC">
        <w:rPr>
          <w:rStyle w:val="Teksttreci"/>
          <w:rFonts w:asciiTheme="minorHAnsi" w:eastAsia="Calibri" w:hAnsiTheme="minorHAnsi" w:cstheme="minorHAnsi"/>
          <w:color w:val="000000"/>
          <w:sz w:val="22"/>
          <w:szCs w:val="22"/>
        </w:rPr>
        <w:t xml:space="preserve">                       </w:t>
      </w:r>
      <w:r w:rsidRPr="005219F5">
        <w:rPr>
          <w:rStyle w:val="Teksttreci"/>
          <w:rFonts w:asciiTheme="minorHAnsi" w:eastAsia="Calibri" w:hAnsiTheme="minorHAnsi" w:cstheme="minorHAnsi"/>
          <w:color w:val="000000"/>
          <w:sz w:val="22"/>
          <w:szCs w:val="22"/>
        </w:rPr>
        <w:t>w terminie 14 dni uważa się za akceptację projektu umowy przez Zamawiającego.</w:t>
      </w:r>
    </w:p>
    <w:p w14:paraId="37D28B56" w14:textId="77777777" w:rsidR="00B048C0" w:rsidRPr="005219F5" w:rsidRDefault="00B048C0" w:rsidP="00B048C0">
      <w:pPr>
        <w:pStyle w:val="Teksttreci1"/>
        <w:numPr>
          <w:ilvl w:val="0"/>
          <w:numId w:val="6"/>
        </w:numPr>
        <w:shd w:val="clear" w:color="auto" w:fill="auto"/>
        <w:tabs>
          <w:tab w:val="left" w:pos="414"/>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Do zawarcia umowy przez podwykonawcę z dalszym podwykonawcą, wymagana jest pisemna zgoda Zamawiającego i Wykonawcy.</w:t>
      </w:r>
    </w:p>
    <w:p w14:paraId="2338235B" w14:textId="6C87D2DD" w:rsidR="00B048C0" w:rsidRPr="005219F5" w:rsidRDefault="00B048C0" w:rsidP="00B048C0">
      <w:pPr>
        <w:pStyle w:val="Teksttreci1"/>
        <w:numPr>
          <w:ilvl w:val="0"/>
          <w:numId w:val="6"/>
        </w:numPr>
        <w:shd w:val="clear" w:color="auto" w:fill="auto"/>
        <w:tabs>
          <w:tab w:val="left" w:pos="399"/>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 xml:space="preserve">W razie otrzymania przez Zamawiającego informacji, iż Wykonawca nie zapłacił podwykonawcy/podwykonawcom za wykonane prace, Zamawiający będzie miał prawo </w:t>
      </w:r>
      <w:r w:rsidR="00FB31CC">
        <w:rPr>
          <w:rStyle w:val="Teksttreci"/>
          <w:rFonts w:asciiTheme="minorHAnsi" w:eastAsia="Calibri" w:hAnsiTheme="minorHAnsi" w:cstheme="minorHAnsi"/>
          <w:color w:val="000000"/>
          <w:sz w:val="22"/>
          <w:szCs w:val="22"/>
        </w:rPr>
        <w:t xml:space="preserve">                               </w:t>
      </w:r>
      <w:r w:rsidRPr="005219F5">
        <w:rPr>
          <w:rStyle w:val="Teksttreci"/>
          <w:rFonts w:asciiTheme="minorHAnsi" w:eastAsia="Calibri" w:hAnsiTheme="minorHAnsi" w:cstheme="minorHAnsi"/>
          <w:color w:val="000000"/>
          <w:sz w:val="22"/>
          <w:szCs w:val="22"/>
        </w:rPr>
        <w:t>do powstrzymania się z płatnością wynagrodzenia Wykonawcy do czasu wyjaśnienia tej okoliczności. Część zatrzymanego wynagrodzenia nie będzie wyższa niż sporna kwota.</w:t>
      </w:r>
    </w:p>
    <w:p w14:paraId="3BB12DFB" w14:textId="77777777" w:rsidR="00B048C0" w:rsidRPr="005219F5" w:rsidRDefault="00B048C0" w:rsidP="00B048C0">
      <w:pPr>
        <w:pStyle w:val="Teksttreci1"/>
        <w:numPr>
          <w:ilvl w:val="0"/>
          <w:numId w:val="6"/>
        </w:numPr>
        <w:shd w:val="clear" w:color="auto" w:fill="auto"/>
        <w:tabs>
          <w:tab w:val="left" w:pos="418"/>
        </w:tabs>
        <w:spacing w:line="240" w:lineRule="auto"/>
        <w:ind w:left="400" w:right="20" w:hanging="380"/>
        <w:jc w:val="both"/>
        <w:rPr>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w:t>
      </w:r>
    </w:p>
    <w:p w14:paraId="655D97BC" w14:textId="172A9C65" w:rsidR="00DE5E14" w:rsidRPr="006C2BE9" w:rsidRDefault="00B048C0" w:rsidP="006C2BE9">
      <w:pPr>
        <w:pStyle w:val="Teksttreci1"/>
        <w:numPr>
          <w:ilvl w:val="0"/>
          <w:numId w:val="6"/>
        </w:numPr>
        <w:shd w:val="clear" w:color="auto" w:fill="auto"/>
        <w:tabs>
          <w:tab w:val="left" w:pos="404"/>
        </w:tabs>
        <w:spacing w:after="238" w:line="240" w:lineRule="auto"/>
        <w:ind w:left="400" w:right="20" w:hanging="380"/>
        <w:jc w:val="both"/>
        <w:rPr>
          <w:rStyle w:val="Teksttreci8"/>
          <w:rFonts w:asciiTheme="minorHAnsi" w:eastAsia="Calibri" w:hAnsiTheme="minorHAnsi" w:cstheme="minorHAnsi"/>
          <w:b w:val="0"/>
          <w:bCs w:val="0"/>
          <w:spacing w:val="0"/>
          <w:sz w:val="22"/>
          <w:szCs w:val="22"/>
          <w:shd w:val="clear" w:color="auto" w:fill="auto"/>
        </w:rPr>
      </w:pPr>
      <w:r w:rsidRPr="005219F5">
        <w:rPr>
          <w:rStyle w:val="TeksttreciOdstpy-1pt"/>
          <w:rFonts w:asciiTheme="minorHAnsi" w:eastAsia="Calibri" w:hAnsiTheme="minorHAnsi" w:cstheme="minorHAnsi"/>
          <w:color w:val="000000"/>
          <w:sz w:val="22"/>
          <w:szCs w:val="22"/>
        </w:rPr>
        <w:t xml:space="preserve">W przypadku wykonania niniejszej umowy bez udziału podwykonawców, Wykonawca przed </w:t>
      </w:r>
      <w:r w:rsidRPr="005219F5">
        <w:rPr>
          <w:rStyle w:val="Teksttreci"/>
          <w:rFonts w:asciiTheme="minorHAnsi" w:eastAsia="Calibri" w:hAnsiTheme="minorHAnsi" w:cstheme="minorHAnsi"/>
          <w:color w:val="000000"/>
          <w:sz w:val="22"/>
          <w:szCs w:val="22"/>
        </w:rPr>
        <w:t>wypłatą wynagrodzenia, złoży oświadczenie w tym zakresie.</w:t>
      </w:r>
    </w:p>
    <w:p w14:paraId="4B606290" w14:textId="7981A917" w:rsidR="003A1571" w:rsidRPr="001B0E9B" w:rsidRDefault="003A1571" w:rsidP="00902DA6">
      <w:pPr>
        <w:pStyle w:val="Teksttreci80"/>
        <w:shd w:val="clear" w:color="auto" w:fill="auto"/>
        <w:spacing w:before="0" w:line="240" w:lineRule="auto"/>
        <w:ind w:left="20"/>
        <w:rPr>
          <w:rStyle w:val="Teksttreci8"/>
          <w:rFonts w:asciiTheme="minorHAnsi" w:eastAsia="Calibri" w:hAnsiTheme="minorHAnsi" w:cstheme="minorHAnsi"/>
          <w:b/>
          <w:bCs/>
          <w:color w:val="000000"/>
          <w:sz w:val="22"/>
          <w:szCs w:val="22"/>
        </w:rPr>
      </w:pPr>
      <w:r w:rsidRPr="001B0E9B">
        <w:rPr>
          <w:rStyle w:val="Teksttreci8"/>
          <w:rFonts w:asciiTheme="minorHAnsi" w:eastAsia="Calibri" w:hAnsiTheme="minorHAnsi" w:cstheme="minorHAnsi"/>
          <w:b/>
          <w:bCs/>
          <w:color w:val="000000"/>
          <w:sz w:val="22"/>
          <w:szCs w:val="22"/>
        </w:rPr>
        <w:t>§</w:t>
      </w:r>
      <w:r w:rsidR="00FB31CC">
        <w:rPr>
          <w:rStyle w:val="Teksttreci8"/>
          <w:rFonts w:asciiTheme="minorHAnsi" w:eastAsia="Calibri" w:hAnsiTheme="minorHAnsi" w:cstheme="minorHAnsi"/>
          <w:b/>
          <w:bCs/>
          <w:color w:val="000000"/>
          <w:sz w:val="22"/>
          <w:szCs w:val="22"/>
        </w:rPr>
        <w:t>1</w:t>
      </w:r>
      <w:r w:rsidR="001B0E9B" w:rsidRPr="001B0E9B">
        <w:rPr>
          <w:rStyle w:val="Teksttreci8"/>
          <w:rFonts w:asciiTheme="minorHAnsi" w:eastAsia="Calibri" w:hAnsiTheme="minorHAnsi" w:cstheme="minorHAnsi"/>
          <w:b/>
          <w:bCs/>
          <w:color w:val="000000"/>
          <w:sz w:val="22"/>
          <w:szCs w:val="22"/>
        </w:rPr>
        <w:t>0</w:t>
      </w:r>
    </w:p>
    <w:p w14:paraId="4BB1FA4A" w14:textId="77777777" w:rsidR="003A1571" w:rsidRPr="005219F5" w:rsidRDefault="003A1571" w:rsidP="00902DA6">
      <w:pPr>
        <w:pStyle w:val="Teksttreci1"/>
        <w:shd w:val="clear" w:color="auto" w:fill="auto"/>
        <w:tabs>
          <w:tab w:val="left" w:pos="255"/>
        </w:tabs>
        <w:spacing w:line="240" w:lineRule="auto"/>
        <w:ind w:right="20" w:firstLine="0"/>
        <w:jc w:val="center"/>
        <w:rPr>
          <w:rStyle w:val="Teksttreci"/>
          <w:rFonts w:asciiTheme="minorHAnsi" w:eastAsia="Calibri" w:hAnsiTheme="minorHAnsi" w:cstheme="minorHAnsi"/>
          <w:b/>
          <w:sz w:val="22"/>
          <w:szCs w:val="22"/>
        </w:rPr>
      </w:pPr>
      <w:r w:rsidRPr="005219F5">
        <w:rPr>
          <w:rStyle w:val="Teksttreci"/>
          <w:rFonts w:asciiTheme="minorHAnsi" w:eastAsia="Calibri" w:hAnsiTheme="minorHAnsi" w:cstheme="minorHAnsi"/>
          <w:b/>
          <w:color w:val="000000"/>
          <w:sz w:val="22"/>
          <w:szCs w:val="22"/>
        </w:rPr>
        <w:t>Zmiany umowy</w:t>
      </w:r>
    </w:p>
    <w:p w14:paraId="05DBC9C5" w14:textId="77777777" w:rsidR="003A1571" w:rsidRPr="005219F5" w:rsidRDefault="003A1571" w:rsidP="00902DA6">
      <w:pPr>
        <w:pStyle w:val="Teksttreci1"/>
        <w:numPr>
          <w:ilvl w:val="0"/>
          <w:numId w:val="9"/>
        </w:numPr>
        <w:shd w:val="clear" w:color="auto" w:fill="auto"/>
        <w:tabs>
          <w:tab w:val="left" w:pos="255"/>
        </w:tabs>
        <w:spacing w:line="240" w:lineRule="auto"/>
        <w:ind w:right="2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Zamawiający dopuszcza możliwość zmian postanowień niniejszej Umowy w stosunku do treści oferty na podstawie, której dokonano wyboru Wykonawcy w następujących okolicznościach:</w:t>
      </w:r>
    </w:p>
    <w:p w14:paraId="5BD838B9" w14:textId="77777777" w:rsidR="003A1571" w:rsidRPr="005219F5" w:rsidRDefault="003A1571" w:rsidP="00902DA6">
      <w:pPr>
        <w:pStyle w:val="Teksttreci1"/>
        <w:numPr>
          <w:ilvl w:val="6"/>
          <w:numId w:val="3"/>
        </w:numPr>
        <w:shd w:val="clear" w:color="auto" w:fill="auto"/>
        <w:tabs>
          <w:tab w:val="left" w:pos="255"/>
        </w:tabs>
        <w:spacing w:line="240" w:lineRule="auto"/>
        <w:ind w:left="580" w:right="20" w:hanging="32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zmiany w trakcie obowiązywania umowy:</w:t>
      </w:r>
    </w:p>
    <w:p w14:paraId="1104E6DA" w14:textId="77777777" w:rsidR="003A1571" w:rsidRPr="005219F5" w:rsidRDefault="003A1571" w:rsidP="00902DA6">
      <w:pPr>
        <w:pStyle w:val="Teksttreci1"/>
        <w:shd w:val="clear" w:color="auto" w:fill="auto"/>
        <w:spacing w:line="240" w:lineRule="auto"/>
        <w:ind w:left="580" w:firstLine="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lastRenderedPageBreak/>
        <w:t>- stawek podatku od towarów i usług VAT,</w:t>
      </w:r>
    </w:p>
    <w:p w14:paraId="04190447" w14:textId="77777777" w:rsidR="003A1571" w:rsidRPr="005219F5" w:rsidRDefault="003A1571" w:rsidP="00902DA6">
      <w:pPr>
        <w:pStyle w:val="Teksttreci1"/>
        <w:shd w:val="clear" w:color="auto" w:fill="auto"/>
        <w:spacing w:line="240" w:lineRule="auto"/>
        <w:ind w:left="580" w:firstLine="0"/>
        <w:jc w:val="both"/>
        <w:rPr>
          <w:rStyle w:val="Teksttreci"/>
          <w:rFonts w:asciiTheme="minorHAnsi" w:eastAsia="Calibri" w:hAnsiTheme="minorHAnsi" w:cstheme="minorHAnsi"/>
          <w:color w:val="000000"/>
          <w:sz w:val="22"/>
          <w:szCs w:val="22"/>
        </w:rPr>
      </w:pPr>
      <w:r w:rsidRPr="005219F5">
        <w:rPr>
          <w:rStyle w:val="Teksttreci"/>
          <w:rFonts w:asciiTheme="minorHAnsi" w:eastAsia="Calibri" w:hAnsiTheme="minorHAnsi" w:cstheme="minorHAnsi"/>
          <w:color w:val="000000"/>
          <w:sz w:val="22"/>
          <w:szCs w:val="22"/>
        </w:rPr>
        <w:t>- norm, których zastosowanie jest niezbędne dla wykonywanego przedmiotu Umowy,  jeżeli zmiany te mają wpływ na koszty wykonania zamówienia przez Wykonawcę,</w:t>
      </w:r>
    </w:p>
    <w:p w14:paraId="4EC5CB6B" w14:textId="77777777" w:rsidR="003A1571" w:rsidRPr="005219F5" w:rsidRDefault="003A1571" w:rsidP="00902DA6">
      <w:pPr>
        <w:pStyle w:val="Teksttreci1"/>
        <w:numPr>
          <w:ilvl w:val="6"/>
          <w:numId w:val="3"/>
        </w:numPr>
        <w:shd w:val="clear" w:color="auto" w:fill="auto"/>
        <w:spacing w:line="240" w:lineRule="auto"/>
        <w:ind w:left="580" w:hanging="32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rezygnacja przez Zamawiającego z realizacji części przedmiotu Umowy (zaniechanie wykonania). W takim przypadku Zamawiający dokona proporcjonalnego obniżenia wynagrodzenia określonego w § 4 ust. 1 umowy,</w:t>
      </w:r>
    </w:p>
    <w:p w14:paraId="1519A77C" w14:textId="77777777" w:rsidR="003A1571" w:rsidRPr="005219F5" w:rsidRDefault="003A1571" w:rsidP="00902DA6">
      <w:pPr>
        <w:pStyle w:val="Teksttreci1"/>
        <w:numPr>
          <w:ilvl w:val="6"/>
          <w:numId w:val="3"/>
        </w:numPr>
        <w:shd w:val="clear" w:color="auto" w:fill="auto"/>
        <w:spacing w:line="240" w:lineRule="auto"/>
        <w:ind w:left="580" w:hanging="32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Wykonawca jest uprawniony do wnioskowania o zmianę Umowy w zakresie przedłużenia terminu wykonania zobowiązań umownych, na których zachowanie miało wpływ działanie Zamawiającego w dostarczaniu niezbędnych materiałów lub informacji w stosunku do terminu ustalonego lub innych ustaleń mających wpływ na termin wykonania przedmiotu Umowy o czas, w którym - na skutek tych zdarzeń - nie było możliwe wykonywanie umowy i na który, w ich wyniku - jej wykonanie zostało przerwane.</w:t>
      </w:r>
    </w:p>
    <w:p w14:paraId="143AEAD5" w14:textId="77777777" w:rsidR="003A1571" w:rsidRPr="005219F5" w:rsidRDefault="003A1571" w:rsidP="00902DA6">
      <w:pPr>
        <w:pStyle w:val="Teksttreci1"/>
        <w:shd w:val="clear" w:color="auto" w:fill="auto"/>
        <w:spacing w:line="240" w:lineRule="auto"/>
        <w:ind w:firstLine="0"/>
        <w:jc w:val="both"/>
        <w:rPr>
          <w:rStyle w:val="Teksttreci"/>
          <w:rFonts w:asciiTheme="minorHAnsi" w:eastAsia="Calibri" w:hAnsiTheme="minorHAnsi" w:cstheme="minorHAnsi"/>
          <w:color w:val="000000"/>
          <w:sz w:val="22"/>
          <w:szCs w:val="22"/>
        </w:rPr>
      </w:pPr>
      <w:r w:rsidRPr="005219F5">
        <w:rPr>
          <w:rStyle w:val="Teksttreci"/>
          <w:rFonts w:asciiTheme="minorHAnsi" w:eastAsia="Calibri" w:hAnsiTheme="minorHAnsi" w:cstheme="minorHAnsi"/>
          <w:color w:val="000000"/>
          <w:sz w:val="22"/>
          <w:szCs w:val="22"/>
        </w:rPr>
        <w:t xml:space="preserve">2. </w:t>
      </w:r>
      <w:r w:rsidRPr="005219F5">
        <w:rPr>
          <w:rFonts w:asciiTheme="minorHAnsi" w:eastAsia="Calibri" w:hAnsiTheme="minorHAnsi" w:cstheme="minorHAnsi"/>
          <w:sz w:val="22"/>
          <w:szCs w:val="22"/>
        </w:rPr>
        <w:t xml:space="preserve">    </w:t>
      </w:r>
      <w:r w:rsidRPr="005219F5">
        <w:rPr>
          <w:rStyle w:val="Teksttreci"/>
          <w:rFonts w:asciiTheme="minorHAnsi" w:eastAsia="Calibri" w:hAnsiTheme="minorHAnsi" w:cstheme="minorHAnsi"/>
          <w:color w:val="000000"/>
          <w:sz w:val="22"/>
          <w:szCs w:val="22"/>
        </w:rPr>
        <w:t xml:space="preserve">Zmiana wynagrodzenia jest możliwa w przypadku zaistnienia zdarzeń, o których mowa </w:t>
      </w:r>
    </w:p>
    <w:p w14:paraId="334FBC5B" w14:textId="77777777" w:rsidR="003A1571" w:rsidRPr="005219F5" w:rsidRDefault="003A1571" w:rsidP="00902DA6">
      <w:pPr>
        <w:pStyle w:val="Teksttreci1"/>
        <w:shd w:val="clear" w:color="auto" w:fill="auto"/>
        <w:spacing w:line="240" w:lineRule="auto"/>
        <w:ind w:firstLine="0"/>
        <w:jc w:val="both"/>
        <w:rPr>
          <w:rStyle w:val="Teksttreci"/>
          <w:rFonts w:asciiTheme="minorHAnsi" w:eastAsia="Calibri" w:hAnsiTheme="minorHAnsi" w:cstheme="minorHAnsi"/>
          <w:color w:val="000000"/>
          <w:sz w:val="22"/>
          <w:szCs w:val="22"/>
        </w:rPr>
      </w:pPr>
      <w:r w:rsidRPr="005219F5">
        <w:rPr>
          <w:rStyle w:val="Teksttreci"/>
          <w:rFonts w:asciiTheme="minorHAnsi" w:eastAsia="Calibri" w:hAnsiTheme="minorHAnsi" w:cstheme="minorHAnsi"/>
          <w:color w:val="000000"/>
          <w:sz w:val="22"/>
          <w:szCs w:val="22"/>
        </w:rPr>
        <w:t xml:space="preserve">        w ust. 1 pkt. 1 i 2.</w:t>
      </w:r>
    </w:p>
    <w:p w14:paraId="14F9B3C5" w14:textId="37C0A52F" w:rsidR="003A1571" w:rsidRPr="005219F5" w:rsidRDefault="003A1571" w:rsidP="003B0A2B">
      <w:pPr>
        <w:pStyle w:val="Teksttreci1"/>
        <w:numPr>
          <w:ilvl w:val="2"/>
          <w:numId w:val="3"/>
        </w:numPr>
        <w:shd w:val="clear" w:color="auto" w:fill="auto"/>
        <w:spacing w:line="240" w:lineRule="auto"/>
        <w:ind w:left="480"/>
        <w:jc w:val="both"/>
        <w:rPr>
          <w:rStyle w:val="Teksttreci"/>
          <w:rFonts w:asciiTheme="minorHAnsi" w:eastAsia="Calibri" w:hAnsiTheme="minorHAnsi" w:cstheme="minorHAnsi"/>
          <w:sz w:val="22"/>
          <w:szCs w:val="22"/>
        </w:rPr>
      </w:pPr>
      <w:r w:rsidRPr="005219F5">
        <w:rPr>
          <w:rStyle w:val="Teksttreci"/>
          <w:rFonts w:asciiTheme="minorHAnsi" w:eastAsia="Calibri" w:hAnsiTheme="minorHAnsi" w:cstheme="minorHAnsi"/>
          <w:color w:val="000000"/>
          <w:sz w:val="22"/>
          <w:szCs w:val="22"/>
        </w:rPr>
        <w:t>Wszelkie zmiany i uzupełnienia treści Umowy winny zostać dokonane wyłączni</w:t>
      </w:r>
      <w:r w:rsidR="003638D3" w:rsidRPr="005219F5">
        <w:rPr>
          <w:rStyle w:val="Teksttreci"/>
          <w:rFonts w:asciiTheme="minorHAnsi" w:eastAsia="Calibri" w:hAnsiTheme="minorHAnsi" w:cstheme="minorHAnsi"/>
          <w:color w:val="000000"/>
          <w:sz w:val="22"/>
          <w:szCs w:val="22"/>
        </w:rPr>
        <w:t>e</w:t>
      </w:r>
      <w:r w:rsidR="006C1DF1" w:rsidRPr="005219F5">
        <w:rPr>
          <w:rStyle w:val="Teksttreci"/>
          <w:rFonts w:asciiTheme="minorHAnsi" w:eastAsia="Calibri" w:hAnsiTheme="minorHAnsi" w:cstheme="minorHAnsi"/>
          <w:color w:val="000000"/>
          <w:sz w:val="22"/>
          <w:szCs w:val="22"/>
        </w:rPr>
        <w:t xml:space="preserve"> w </w:t>
      </w:r>
      <w:r w:rsidRPr="005219F5">
        <w:rPr>
          <w:rStyle w:val="Teksttreci"/>
          <w:rFonts w:asciiTheme="minorHAnsi" w:eastAsia="Calibri" w:hAnsiTheme="minorHAnsi" w:cstheme="minorHAnsi"/>
          <w:color w:val="000000"/>
          <w:sz w:val="22"/>
          <w:szCs w:val="22"/>
        </w:rPr>
        <w:t>formie aneksu podpisanego przez obie strony, pod rygorem nieważności.</w:t>
      </w:r>
    </w:p>
    <w:p w14:paraId="4A7255B2" w14:textId="6B67D10E" w:rsidR="003A1571" w:rsidRPr="006C2BE9" w:rsidRDefault="003A1571" w:rsidP="003B0A2B">
      <w:pPr>
        <w:pStyle w:val="Teksttreci1"/>
        <w:numPr>
          <w:ilvl w:val="2"/>
          <w:numId w:val="3"/>
        </w:numPr>
        <w:shd w:val="clear" w:color="auto" w:fill="auto"/>
        <w:spacing w:line="240" w:lineRule="auto"/>
        <w:ind w:left="480"/>
        <w:jc w:val="both"/>
        <w:rPr>
          <w:rFonts w:asciiTheme="minorHAnsi" w:eastAsia="Calibri" w:hAnsiTheme="minorHAnsi" w:cstheme="minorHAnsi"/>
          <w:spacing w:val="50"/>
          <w:sz w:val="22"/>
          <w:szCs w:val="22"/>
          <w:shd w:val="clear" w:color="auto" w:fill="FFFFFF"/>
        </w:rPr>
      </w:pPr>
      <w:r w:rsidRPr="005219F5">
        <w:rPr>
          <w:rFonts w:asciiTheme="minorHAnsi" w:eastAsia="Calibri" w:hAnsiTheme="minorHAnsi" w:cstheme="minorHAnsi"/>
          <w:sz w:val="22"/>
          <w:szCs w:val="22"/>
        </w:rPr>
        <w:t>Nie stanowi zmian umowy zmiana danych teleadresowych oraz zmiana osób reprezentujących Strony.</w:t>
      </w:r>
    </w:p>
    <w:p w14:paraId="24010A57" w14:textId="77777777" w:rsidR="006C2BE9" w:rsidRPr="005219F5" w:rsidRDefault="006C2BE9" w:rsidP="006C2BE9">
      <w:pPr>
        <w:pStyle w:val="Teksttreci1"/>
        <w:shd w:val="clear" w:color="auto" w:fill="auto"/>
        <w:spacing w:line="240" w:lineRule="auto"/>
        <w:ind w:left="480" w:firstLine="0"/>
        <w:jc w:val="both"/>
        <w:rPr>
          <w:rStyle w:val="Teksttreci8"/>
          <w:rFonts w:asciiTheme="minorHAnsi" w:eastAsia="Calibri" w:hAnsiTheme="minorHAnsi" w:cstheme="minorHAnsi"/>
          <w:b w:val="0"/>
          <w:bCs w:val="0"/>
          <w:sz w:val="22"/>
          <w:szCs w:val="22"/>
        </w:rPr>
      </w:pPr>
    </w:p>
    <w:p w14:paraId="04D38433" w14:textId="581D4D83" w:rsidR="001B0E9B" w:rsidRPr="001B0E9B" w:rsidRDefault="001B0E9B" w:rsidP="001B0E9B">
      <w:pPr>
        <w:pStyle w:val="NormalnyWeb"/>
        <w:spacing w:before="0" w:after="0"/>
        <w:jc w:val="center"/>
        <w:rPr>
          <w:rFonts w:asciiTheme="minorHAnsi" w:hAnsiTheme="minorHAnsi" w:cstheme="minorHAnsi"/>
          <w:sz w:val="22"/>
          <w:szCs w:val="22"/>
        </w:rPr>
      </w:pPr>
      <w:r w:rsidRPr="001B0E9B">
        <w:rPr>
          <w:rFonts w:asciiTheme="minorHAnsi" w:hAnsiTheme="minorHAnsi" w:cstheme="minorHAnsi"/>
          <w:b/>
          <w:bCs/>
          <w:sz w:val="22"/>
          <w:szCs w:val="22"/>
        </w:rPr>
        <w:t xml:space="preserve">§ </w:t>
      </w:r>
      <w:r>
        <w:rPr>
          <w:rFonts w:asciiTheme="minorHAnsi" w:hAnsiTheme="minorHAnsi" w:cstheme="minorHAnsi"/>
          <w:b/>
          <w:bCs/>
          <w:sz w:val="22"/>
          <w:szCs w:val="22"/>
        </w:rPr>
        <w:t>11</w:t>
      </w:r>
    </w:p>
    <w:p w14:paraId="41833886" w14:textId="5ED703A3" w:rsidR="001B0E9B" w:rsidRPr="001B0E9B" w:rsidRDefault="001B0E9B" w:rsidP="001B0E9B">
      <w:pPr>
        <w:pStyle w:val="NormalnyWeb"/>
        <w:spacing w:before="0" w:after="0"/>
        <w:jc w:val="center"/>
        <w:rPr>
          <w:rFonts w:asciiTheme="minorHAnsi" w:hAnsiTheme="minorHAnsi" w:cstheme="minorHAnsi"/>
          <w:b/>
          <w:bCs/>
          <w:sz w:val="22"/>
          <w:szCs w:val="22"/>
        </w:rPr>
      </w:pPr>
      <w:r>
        <w:rPr>
          <w:rFonts w:asciiTheme="minorHAnsi" w:hAnsiTheme="minorHAnsi" w:cstheme="minorHAnsi"/>
          <w:b/>
          <w:bCs/>
          <w:sz w:val="22"/>
          <w:szCs w:val="22"/>
        </w:rPr>
        <w:t>Siła wyższa</w:t>
      </w:r>
    </w:p>
    <w:p w14:paraId="621C35A8" w14:textId="3E24E139" w:rsidR="001B0E9B" w:rsidRPr="001B0E9B" w:rsidRDefault="001B0E9B" w:rsidP="006C2BE9">
      <w:pPr>
        <w:pStyle w:val="NormalnyWeb"/>
        <w:numPr>
          <w:ilvl w:val="0"/>
          <w:numId w:val="34"/>
        </w:numPr>
        <w:spacing w:before="0" w:after="0"/>
        <w:ind w:left="414" w:hanging="357"/>
        <w:jc w:val="both"/>
        <w:rPr>
          <w:rFonts w:asciiTheme="minorHAnsi" w:hAnsiTheme="minorHAnsi" w:cstheme="minorHAnsi"/>
          <w:sz w:val="22"/>
          <w:szCs w:val="22"/>
        </w:rPr>
      </w:pPr>
      <w:r w:rsidRPr="001B0E9B">
        <w:rPr>
          <w:rFonts w:asciiTheme="minorHAnsi" w:hAnsiTheme="minorHAnsi" w:cstheme="minorHAnsi"/>
          <w:sz w:val="22"/>
          <w:szCs w:val="22"/>
        </w:rPr>
        <w:t>W razie wystąpienia okoliczności powodujących, że wykonanie umowy nie leży</w:t>
      </w:r>
      <w:r w:rsidR="00B33801">
        <w:rPr>
          <w:rFonts w:asciiTheme="minorHAnsi" w:hAnsiTheme="minorHAnsi" w:cstheme="minorHAnsi"/>
          <w:sz w:val="22"/>
          <w:szCs w:val="22"/>
        </w:rPr>
        <w:t xml:space="preserve"> </w:t>
      </w:r>
      <w:r w:rsidRPr="001B0E9B">
        <w:rPr>
          <w:rFonts w:asciiTheme="minorHAnsi" w:hAnsiTheme="minorHAnsi" w:cstheme="minorHAnsi"/>
          <w:sz w:val="22"/>
          <w:szCs w:val="22"/>
        </w:rPr>
        <w:t>w interesie publicznym, czego nie można było przewidzieć w chwili zawarcia umowy, Zamawiający może odstąpić od umowy w terminie 1 tygodnia od powzięcia wiadomości o powyższych okolicznościach.</w:t>
      </w:r>
    </w:p>
    <w:p w14:paraId="6F436B16" w14:textId="77777777" w:rsidR="001B0E9B" w:rsidRPr="001B0E9B" w:rsidRDefault="001B0E9B" w:rsidP="006C2BE9">
      <w:pPr>
        <w:pStyle w:val="NormalnyWeb"/>
        <w:numPr>
          <w:ilvl w:val="0"/>
          <w:numId w:val="33"/>
        </w:numPr>
        <w:spacing w:before="0" w:after="0"/>
        <w:ind w:left="414" w:hanging="357"/>
        <w:jc w:val="both"/>
        <w:rPr>
          <w:rFonts w:asciiTheme="minorHAnsi" w:hAnsiTheme="minorHAnsi" w:cstheme="minorHAnsi"/>
          <w:sz w:val="22"/>
          <w:szCs w:val="22"/>
        </w:rPr>
      </w:pPr>
      <w:r w:rsidRPr="001B0E9B">
        <w:rPr>
          <w:rFonts w:asciiTheme="minorHAnsi" w:hAnsiTheme="minorHAnsi" w:cstheme="minorHAnsi"/>
          <w:sz w:val="22"/>
          <w:szCs w:val="22"/>
        </w:rPr>
        <w:t>Strony niniejszej umowy będą zwolnione z odpowiedzialności za wypełnienie swoich zobowiązań zawartych w umowie z powodu okoliczności siły wyższej.</w:t>
      </w:r>
    </w:p>
    <w:p w14:paraId="08700AE7" w14:textId="55EB855E" w:rsidR="001B0E9B" w:rsidRPr="001B0E9B" w:rsidRDefault="001B0E9B" w:rsidP="006C2BE9">
      <w:pPr>
        <w:pStyle w:val="NormalnyWeb"/>
        <w:numPr>
          <w:ilvl w:val="0"/>
          <w:numId w:val="33"/>
        </w:numPr>
        <w:spacing w:before="0" w:after="0"/>
        <w:ind w:left="414" w:hanging="357"/>
        <w:jc w:val="both"/>
        <w:rPr>
          <w:rFonts w:asciiTheme="minorHAnsi" w:hAnsiTheme="minorHAnsi" w:cstheme="minorHAnsi"/>
          <w:sz w:val="22"/>
          <w:szCs w:val="22"/>
        </w:rPr>
      </w:pPr>
      <w:r w:rsidRPr="001B0E9B">
        <w:rPr>
          <w:rFonts w:asciiTheme="minorHAnsi" w:hAnsiTheme="minorHAnsi" w:cstheme="minorHAnsi"/>
          <w:sz w:val="22"/>
          <w:szCs w:val="22"/>
        </w:rPr>
        <w:t>Przez siłę wyższą rozumie się nieprzewidziane lub nieuchronne zdarzenia o nadzwyczajnym charakterze, które są poza racjonalną kontrolą stron, np. pożar, powódź, huraganowe wiatry, strajki, blokady dróg, katastrofy narodowe i inne okoliczności nadzwyczajne, które przez przepisy prawa uznawane są powszechnie za siłę wyższą uniemożliwiającą normalny tok realizacji przyjętych niniejszą umową na siebie przez każdą ze Stron zobowiązań.</w:t>
      </w:r>
    </w:p>
    <w:p w14:paraId="4D5F0693" w14:textId="6D4CAA5B" w:rsidR="001B0E9B" w:rsidRPr="001B0E9B" w:rsidRDefault="001B0E9B" w:rsidP="006C2BE9">
      <w:pPr>
        <w:pStyle w:val="NormalnyWeb"/>
        <w:numPr>
          <w:ilvl w:val="0"/>
          <w:numId w:val="33"/>
        </w:numPr>
        <w:spacing w:before="0" w:after="0"/>
        <w:ind w:left="414" w:hanging="357"/>
        <w:jc w:val="both"/>
        <w:rPr>
          <w:rFonts w:asciiTheme="minorHAnsi" w:hAnsiTheme="minorHAnsi" w:cstheme="minorHAnsi"/>
          <w:sz w:val="22"/>
          <w:szCs w:val="22"/>
        </w:rPr>
      </w:pPr>
      <w:r w:rsidRPr="001B0E9B">
        <w:rPr>
          <w:rFonts w:asciiTheme="minorHAnsi" w:hAnsiTheme="minorHAnsi" w:cstheme="minorHAnsi"/>
          <w:sz w:val="22"/>
          <w:szCs w:val="22"/>
        </w:rPr>
        <w:t>Strony mają obowiązek niezwłocznie powiadomić się pisemnie oraz e-mailowo o zaistnieniu sił wyższych uniemożliwiających realizację .</w:t>
      </w:r>
    </w:p>
    <w:p w14:paraId="1F4E724C" w14:textId="2313277C" w:rsidR="003A1571" w:rsidRPr="00B33801" w:rsidRDefault="001B0E9B" w:rsidP="006C2BE9">
      <w:pPr>
        <w:pStyle w:val="NormalnyWeb"/>
        <w:numPr>
          <w:ilvl w:val="0"/>
          <w:numId w:val="33"/>
        </w:numPr>
        <w:spacing w:before="0" w:after="0"/>
        <w:ind w:left="414" w:hanging="357"/>
        <w:jc w:val="both"/>
        <w:rPr>
          <w:rStyle w:val="Teksttreci8"/>
          <w:rFonts w:asciiTheme="minorHAnsi" w:hAnsiTheme="minorHAnsi" w:cstheme="minorHAnsi"/>
          <w:b w:val="0"/>
          <w:bCs w:val="0"/>
          <w:spacing w:val="0"/>
          <w:sz w:val="22"/>
          <w:szCs w:val="22"/>
          <w:shd w:val="clear" w:color="auto" w:fill="auto"/>
        </w:rPr>
      </w:pPr>
      <w:r w:rsidRPr="001B0E9B">
        <w:rPr>
          <w:rFonts w:asciiTheme="minorHAnsi" w:hAnsiTheme="minorHAnsi" w:cstheme="minorHAnsi"/>
          <w:sz w:val="22"/>
          <w:szCs w:val="22"/>
        </w:rPr>
        <w:t>Okoliczności zaistnienia sił wyższych muszą zostać udokumentowane lub co najmniej uprawdopodobnione przez Stronę, która się na nie powołuje.</w:t>
      </w:r>
    </w:p>
    <w:p w14:paraId="4A2DB38E" w14:textId="77777777" w:rsidR="003A1571" w:rsidRPr="005219F5" w:rsidRDefault="003A1571" w:rsidP="00902DA6">
      <w:pPr>
        <w:pStyle w:val="Nagwek220"/>
        <w:keepNext/>
        <w:keepLines/>
        <w:shd w:val="clear" w:color="auto" w:fill="auto"/>
        <w:spacing w:before="0" w:line="240" w:lineRule="auto"/>
        <w:rPr>
          <w:rStyle w:val="Nagwek22"/>
          <w:rFonts w:eastAsia="Calibri" w:cstheme="minorHAnsi"/>
          <w:color w:val="000000"/>
          <w:sz w:val="22"/>
          <w:szCs w:val="22"/>
        </w:rPr>
      </w:pPr>
      <w:bookmarkStart w:id="4" w:name="bookmark8"/>
    </w:p>
    <w:p w14:paraId="644C4B1E" w14:textId="09A1532B" w:rsidR="001B0E9B" w:rsidRPr="001B0E9B" w:rsidRDefault="001B0E9B" w:rsidP="001B0E9B">
      <w:pPr>
        <w:pStyle w:val="NormalnyWeb"/>
        <w:spacing w:before="0" w:after="0"/>
        <w:jc w:val="center"/>
        <w:rPr>
          <w:rFonts w:asciiTheme="minorHAnsi" w:hAnsiTheme="minorHAnsi" w:cstheme="minorHAnsi"/>
          <w:b/>
          <w:bCs/>
          <w:sz w:val="22"/>
          <w:szCs w:val="22"/>
        </w:rPr>
      </w:pPr>
      <w:bookmarkStart w:id="5" w:name="bookmark9"/>
      <w:bookmarkEnd w:id="4"/>
      <w:r w:rsidRPr="001B0E9B">
        <w:rPr>
          <w:rFonts w:asciiTheme="minorHAnsi" w:hAnsiTheme="minorHAnsi" w:cstheme="minorHAnsi"/>
          <w:b/>
          <w:bCs/>
          <w:sz w:val="22"/>
          <w:szCs w:val="22"/>
        </w:rPr>
        <w:t>§ 1</w:t>
      </w:r>
      <w:r w:rsidR="003B0A2B">
        <w:rPr>
          <w:rFonts w:asciiTheme="minorHAnsi" w:hAnsiTheme="minorHAnsi" w:cstheme="minorHAnsi"/>
          <w:b/>
          <w:bCs/>
          <w:sz w:val="22"/>
          <w:szCs w:val="22"/>
        </w:rPr>
        <w:t>2</w:t>
      </w:r>
    </w:p>
    <w:p w14:paraId="5DEA9B1C" w14:textId="52944CCE" w:rsidR="001B0E9B" w:rsidRPr="001B0E9B" w:rsidRDefault="001B0E9B" w:rsidP="001B0E9B">
      <w:pPr>
        <w:pStyle w:val="NormalnyWeb"/>
        <w:spacing w:before="0" w:after="0"/>
        <w:jc w:val="center"/>
        <w:rPr>
          <w:rFonts w:asciiTheme="minorHAnsi" w:hAnsiTheme="minorHAnsi" w:cstheme="minorHAnsi"/>
          <w:b/>
          <w:bCs/>
          <w:sz w:val="22"/>
          <w:szCs w:val="22"/>
        </w:rPr>
      </w:pPr>
      <w:r>
        <w:rPr>
          <w:rFonts w:asciiTheme="minorHAnsi" w:hAnsiTheme="minorHAnsi" w:cstheme="minorHAnsi"/>
          <w:b/>
          <w:bCs/>
          <w:sz w:val="22"/>
          <w:szCs w:val="22"/>
        </w:rPr>
        <w:t>Postanowienia końcowe</w:t>
      </w:r>
    </w:p>
    <w:p w14:paraId="0C4D5984" w14:textId="7679ACAB" w:rsidR="001B0E9B" w:rsidRPr="001B0E9B" w:rsidRDefault="001B0E9B" w:rsidP="001B0E9B">
      <w:pPr>
        <w:pStyle w:val="NormalnyWeb"/>
        <w:numPr>
          <w:ilvl w:val="0"/>
          <w:numId w:val="32"/>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Wszelkie zmiany i uzupełnienia umowy mogą być dokonane za zgodą obu stron</w:t>
      </w:r>
      <w:r w:rsidR="00B33801">
        <w:rPr>
          <w:rFonts w:asciiTheme="minorHAnsi" w:hAnsiTheme="minorHAnsi" w:cstheme="minorHAnsi"/>
          <w:sz w:val="22"/>
          <w:szCs w:val="22"/>
        </w:rPr>
        <w:t xml:space="preserve"> </w:t>
      </w:r>
      <w:r w:rsidRPr="001B0E9B">
        <w:rPr>
          <w:rFonts w:asciiTheme="minorHAnsi" w:hAnsiTheme="minorHAnsi" w:cstheme="minorHAnsi"/>
          <w:sz w:val="22"/>
          <w:szCs w:val="22"/>
        </w:rPr>
        <w:t>w formie pisemnej z podpisami własnoręcznymi pod rygorem nieważności.</w:t>
      </w:r>
    </w:p>
    <w:p w14:paraId="0E6FD65A" w14:textId="77777777"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W sprawach nie uregulowanych niniejszą umową mają zastosowanie przepisy Kodeksu Cywilnego  dotyczące umowy sprzedaży.</w:t>
      </w:r>
    </w:p>
    <w:p w14:paraId="737EF36A" w14:textId="77777777"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W razie powstania sporu związanego z wykonaniem przedmiotu umowy, Zamawiający                                         i Wykonawca dołożą starań, aby je rozwiązać w sposób polubowny. W przypadku niemożliwości uzyskania porozumienia, spór będzie rozstrzygał właściwy dla Zamawiającego.</w:t>
      </w:r>
    </w:p>
    <w:p w14:paraId="684D169A" w14:textId="77777777"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Wykonawca oświadcza, że jest w pełni uprawniony do zawarcia umowy na warunkach w niej określonych, a osoby występujące w jego imieniu przy zawarciu umowy są należycie umocowane do jego reprezentacji.</w:t>
      </w:r>
    </w:p>
    <w:p w14:paraId="7068FDC4" w14:textId="77777777"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Wszelka korespondencja związana z realizacją umowy (w tym niezbędne powiadomienia, informacje, wnioski, itp.) sporządzona będzie w formie pisemnej w języku polskim.</w:t>
      </w:r>
    </w:p>
    <w:p w14:paraId="06DC30A8" w14:textId="4CC63CA0"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lastRenderedPageBreak/>
        <w:t xml:space="preserve">Umowę sporządzono na </w:t>
      </w:r>
      <w:r w:rsidR="00652E5A">
        <w:rPr>
          <w:rFonts w:asciiTheme="minorHAnsi" w:hAnsiTheme="minorHAnsi" w:cstheme="minorHAnsi"/>
          <w:sz w:val="22"/>
          <w:szCs w:val="22"/>
        </w:rPr>
        <w:t>6</w:t>
      </w:r>
      <w:r w:rsidRPr="001B0E9B">
        <w:rPr>
          <w:rFonts w:asciiTheme="minorHAnsi" w:hAnsiTheme="minorHAnsi" w:cstheme="minorHAnsi"/>
          <w:sz w:val="22"/>
          <w:szCs w:val="22"/>
        </w:rPr>
        <w:t xml:space="preserve"> stronach, w czterech jednobrzmiących egzemplarzach, w tym trzy egzemplarze dla Zamawiającego, zaś jeden egzemplarz dla Wykonawcy.</w:t>
      </w:r>
    </w:p>
    <w:p w14:paraId="48435899" w14:textId="77777777" w:rsidR="001B0E9B" w:rsidRPr="001B0E9B" w:rsidRDefault="001B0E9B" w:rsidP="001B0E9B">
      <w:pPr>
        <w:pStyle w:val="NormalnyWeb"/>
        <w:numPr>
          <w:ilvl w:val="0"/>
          <w:numId w:val="31"/>
        </w:numPr>
        <w:spacing w:before="0" w:after="0"/>
        <w:jc w:val="both"/>
        <w:rPr>
          <w:rFonts w:asciiTheme="minorHAnsi" w:hAnsiTheme="minorHAnsi" w:cstheme="minorHAnsi"/>
          <w:sz w:val="22"/>
          <w:szCs w:val="22"/>
        </w:rPr>
      </w:pPr>
      <w:r w:rsidRPr="001B0E9B">
        <w:rPr>
          <w:rFonts w:asciiTheme="minorHAnsi" w:hAnsiTheme="minorHAnsi" w:cstheme="minorHAnsi"/>
          <w:sz w:val="22"/>
          <w:szCs w:val="22"/>
        </w:rPr>
        <w:t>Strony zapoznały się z treścią umowy, rozumieją jej postanowienia, nie wnoszą żadnych zastrzeżeń do jej treści.</w:t>
      </w:r>
    </w:p>
    <w:bookmarkEnd w:id="5"/>
    <w:p w14:paraId="02893149" w14:textId="38A775FC" w:rsidR="00B33801" w:rsidRDefault="00B33801" w:rsidP="00B33801">
      <w:pPr>
        <w:pStyle w:val="NormalnyWeb"/>
        <w:spacing w:before="0" w:after="0"/>
        <w:ind w:left="1440"/>
        <w:jc w:val="both"/>
        <w:rPr>
          <w:rFonts w:asciiTheme="minorHAnsi" w:hAnsiTheme="minorHAnsi" w:cstheme="minorHAnsi"/>
          <w:sz w:val="22"/>
          <w:szCs w:val="22"/>
        </w:rPr>
      </w:pPr>
    </w:p>
    <w:p w14:paraId="0B6618D8" w14:textId="77777777" w:rsidR="00B33801" w:rsidRPr="00B33801" w:rsidRDefault="00B33801" w:rsidP="00B33801">
      <w:pPr>
        <w:pStyle w:val="NormalnyWeb"/>
        <w:spacing w:before="0" w:after="0"/>
        <w:ind w:left="1440"/>
        <w:jc w:val="both"/>
        <w:rPr>
          <w:rStyle w:val="Teksttreci"/>
          <w:rFonts w:asciiTheme="minorHAnsi" w:hAnsiTheme="minorHAnsi" w:cstheme="minorHAnsi"/>
          <w:sz w:val="22"/>
          <w:szCs w:val="22"/>
          <w:shd w:val="clear" w:color="auto" w:fill="auto"/>
        </w:rPr>
      </w:pPr>
    </w:p>
    <w:p w14:paraId="5774919C" w14:textId="54468740" w:rsidR="00902DA6" w:rsidRPr="00B33801" w:rsidRDefault="003A1571" w:rsidP="00003339">
      <w:pPr>
        <w:pStyle w:val="Teksttreci1"/>
        <w:shd w:val="clear" w:color="auto" w:fill="auto"/>
        <w:tabs>
          <w:tab w:val="left" w:pos="274"/>
        </w:tabs>
        <w:spacing w:after="657" w:line="240" w:lineRule="auto"/>
        <w:ind w:left="260" w:right="100" w:firstLine="0"/>
        <w:jc w:val="both"/>
        <w:rPr>
          <w:rFonts w:asciiTheme="minorHAnsi" w:eastAsia="Calibri" w:hAnsiTheme="minorHAnsi" w:cstheme="minorHAnsi"/>
          <w:b/>
          <w:bCs/>
          <w:sz w:val="22"/>
          <w:szCs w:val="22"/>
          <w:shd w:val="clear" w:color="auto" w:fill="FFFFFF"/>
        </w:rPr>
      </w:pPr>
      <w:r w:rsidRPr="00B33801">
        <w:rPr>
          <w:rStyle w:val="Teksttreci"/>
          <w:rFonts w:asciiTheme="minorHAnsi" w:eastAsia="Calibri" w:hAnsiTheme="minorHAnsi" w:cstheme="minorHAnsi"/>
          <w:b/>
          <w:bCs/>
          <w:color w:val="000000"/>
          <w:sz w:val="22"/>
          <w:szCs w:val="22"/>
        </w:rPr>
        <w:t>ZAMAWIAJĄCY</w:t>
      </w:r>
      <w:r w:rsidR="00B33801">
        <w:rPr>
          <w:rStyle w:val="Teksttreci"/>
          <w:rFonts w:asciiTheme="minorHAnsi" w:eastAsia="Calibri" w:hAnsiTheme="minorHAnsi" w:cstheme="minorHAnsi"/>
          <w:b/>
          <w:bCs/>
          <w:color w:val="000000"/>
          <w:sz w:val="22"/>
          <w:szCs w:val="22"/>
        </w:rPr>
        <w:t>:</w:t>
      </w:r>
      <w:r w:rsidRPr="00B33801">
        <w:rPr>
          <w:rStyle w:val="Teksttreci"/>
          <w:rFonts w:asciiTheme="minorHAnsi" w:eastAsia="Calibri" w:hAnsiTheme="minorHAnsi" w:cstheme="minorHAnsi"/>
          <w:b/>
          <w:bCs/>
          <w:color w:val="000000"/>
          <w:sz w:val="22"/>
          <w:szCs w:val="22"/>
        </w:rPr>
        <w:t xml:space="preserve">                                                                 </w:t>
      </w:r>
      <w:r w:rsidR="001B0E9B" w:rsidRPr="00B33801">
        <w:rPr>
          <w:rStyle w:val="Teksttreci"/>
          <w:rFonts w:asciiTheme="minorHAnsi" w:eastAsia="Calibri" w:hAnsiTheme="minorHAnsi" w:cstheme="minorHAnsi"/>
          <w:b/>
          <w:bCs/>
          <w:color w:val="000000"/>
          <w:sz w:val="22"/>
          <w:szCs w:val="22"/>
        </w:rPr>
        <w:t xml:space="preserve">                       </w:t>
      </w:r>
      <w:r w:rsidRPr="00B33801">
        <w:rPr>
          <w:rStyle w:val="Teksttreci"/>
          <w:rFonts w:asciiTheme="minorHAnsi" w:eastAsia="Calibri" w:hAnsiTheme="minorHAnsi" w:cstheme="minorHAnsi"/>
          <w:b/>
          <w:bCs/>
          <w:color w:val="000000"/>
          <w:sz w:val="22"/>
          <w:szCs w:val="22"/>
        </w:rPr>
        <w:t xml:space="preserve">     WYKONAWC</w:t>
      </w:r>
      <w:r w:rsidR="00003339" w:rsidRPr="00B33801">
        <w:rPr>
          <w:rStyle w:val="Teksttreci"/>
          <w:rFonts w:asciiTheme="minorHAnsi" w:eastAsia="Calibri" w:hAnsiTheme="minorHAnsi" w:cstheme="minorHAnsi"/>
          <w:b/>
          <w:bCs/>
          <w:color w:val="000000"/>
          <w:sz w:val="22"/>
          <w:szCs w:val="22"/>
        </w:rPr>
        <w:t>A</w:t>
      </w:r>
      <w:r w:rsidR="00B33801">
        <w:rPr>
          <w:rStyle w:val="Teksttreci"/>
          <w:rFonts w:asciiTheme="minorHAnsi" w:eastAsia="Calibri" w:hAnsiTheme="minorHAnsi" w:cstheme="minorHAnsi"/>
          <w:b/>
          <w:bCs/>
          <w:color w:val="000000"/>
          <w:sz w:val="22"/>
          <w:szCs w:val="22"/>
        </w:rPr>
        <w:t>:</w:t>
      </w:r>
    </w:p>
    <w:sectPr w:rsidR="00902DA6" w:rsidRPr="00B33801" w:rsidSect="00BC318F">
      <w:headerReference w:type="default" r:id="rId7"/>
      <w:footerReference w:type="default" r:id="rId8"/>
      <w:pgSz w:w="11906" w:h="16838"/>
      <w:pgMar w:top="1417" w:right="1417" w:bottom="1417" w:left="141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5896" w14:textId="77777777" w:rsidR="00724970" w:rsidRDefault="00724970" w:rsidP="003A1571">
      <w:r>
        <w:separator/>
      </w:r>
    </w:p>
  </w:endnote>
  <w:endnote w:type="continuationSeparator" w:id="0">
    <w:p w14:paraId="10EACA47" w14:textId="77777777" w:rsidR="00724970" w:rsidRDefault="00724970" w:rsidP="003A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05"/>
      <w:docPartObj>
        <w:docPartGallery w:val="Page Numbers (Bottom of Page)"/>
        <w:docPartUnique/>
      </w:docPartObj>
    </w:sdtPr>
    <w:sdtEndPr/>
    <w:sdtContent>
      <w:p w14:paraId="07869B26" w14:textId="77777777" w:rsidR="003A1571" w:rsidRDefault="00AF2C22">
        <w:pPr>
          <w:pStyle w:val="Stopka"/>
          <w:jc w:val="right"/>
        </w:pPr>
        <w:r>
          <w:fldChar w:fldCharType="begin"/>
        </w:r>
        <w:r>
          <w:instrText xml:space="preserve"> PAGE   \* MERGEFORMAT </w:instrText>
        </w:r>
        <w:r>
          <w:fldChar w:fldCharType="separate"/>
        </w:r>
        <w:r w:rsidR="00F23706">
          <w:rPr>
            <w:noProof/>
          </w:rPr>
          <w:t>6</w:t>
        </w:r>
        <w:r>
          <w:rPr>
            <w:noProof/>
          </w:rPr>
          <w:fldChar w:fldCharType="end"/>
        </w:r>
      </w:p>
    </w:sdtContent>
  </w:sdt>
  <w:p w14:paraId="7D2E162D" w14:textId="77777777" w:rsidR="00036FBB" w:rsidRDefault="00036FBB" w:rsidP="00036FBB">
    <w:pPr>
      <w:tabs>
        <w:tab w:val="center" w:pos="4513"/>
        <w:tab w:val="right" w:pos="9026"/>
      </w:tabs>
      <w:jc w:val="center"/>
      <w:rPr>
        <w:rFonts w:ascii="Tahoma" w:hAnsi="Tahoma" w:cs="Tahoma"/>
        <w:i/>
        <w:iCs/>
        <w:sz w:val="16"/>
        <w:szCs w:val="16"/>
      </w:rPr>
    </w:pPr>
    <w:r>
      <w:rPr>
        <w:rFonts w:ascii="Tahoma" w:hAnsi="Tahoma" w:cs="Tahoma"/>
        <w:i/>
        <w:iCs/>
        <w:sz w:val="16"/>
        <w:szCs w:val="16"/>
      </w:rPr>
      <w:t xml:space="preserve">Projekt „Cyfrowa Gmina” jest finansowany ze środków Europejskiego Funduszu Rozwoju Regionalnego </w:t>
    </w:r>
  </w:p>
  <w:p w14:paraId="6C15AE9C" w14:textId="77777777" w:rsidR="00036FBB" w:rsidRDefault="00036FBB" w:rsidP="00036FBB">
    <w:pPr>
      <w:tabs>
        <w:tab w:val="center" w:pos="4513"/>
        <w:tab w:val="right" w:pos="9026"/>
      </w:tabs>
      <w:jc w:val="center"/>
      <w:rPr>
        <w:rFonts w:ascii="Tahoma" w:hAnsi="Tahoma" w:cs="Tahoma"/>
        <w:i/>
        <w:iCs/>
        <w:sz w:val="16"/>
        <w:szCs w:val="16"/>
      </w:rPr>
    </w:pPr>
    <w:r>
      <w:rPr>
        <w:rFonts w:ascii="Tahoma" w:hAnsi="Tahoma" w:cs="Tahoma"/>
        <w:i/>
        <w:iCs/>
        <w:sz w:val="16"/>
        <w:szCs w:val="16"/>
      </w:rPr>
      <w:t>w ramach Programu Operacyjnego Polska Cyfrowa na lata 2014-2020</w:t>
    </w:r>
  </w:p>
  <w:p w14:paraId="51FAA764" w14:textId="090E246E" w:rsidR="003A1571" w:rsidRDefault="003A1571" w:rsidP="00BC318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229A" w14:textId="77777777" w:rsidR="00724970" w:rsidRDefault="00724970" w:rsidP="003A1571">
      <w:r>
        <w:separator/>
      </w:r>
    </w:p>
  </w:footnote>
  <w:footnote w:type="continuationSeparator" w:id="0">
    <w:p w14:paraId="36995A28" w14:textId="77777777" w:rsidR="00724970" w:rsidRDefault="00724970" w:rsidP="003A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0C0" w14:textId="6117A0C5" w:rsidR="0013294D" w:rsidRDefault="0013294D" w:rsidP="0013294D">
    <w:pPr>
      <w:pStyle w:val="Nagwek"/>
      <w:jc w:val="center"/>
    </w:pPr>
    <w:r w:rsidRPr="00835EE2">
      <w:rPr>
        <w:noProof/>
      </w:rPr>
      <w:drawing>
        <wp:inline distT="0" distB="0" distL="0" distR="0" wp14:anchorId="487F8E4B" wp14:editId="2B8F781E">
          <wp:extent cx="4818380" cy="7047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8380" cy="7047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6C622A"/>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7505958"/>
    <w:lvl w:ilvl="0">
      <w:start w:val="1"/>
      <w:numFmt w:val="decimal"/>
      <w:lvlText w:val="%1."/>
      <w:lvlJc w:val="left"/>
      <w:rPr>
        <w:rFonts w:ascii="Book Antiqua" w:hAnsi="Book Antiqu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2"/>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69AEBDB4"/>
    <w:lvl w:ilvl="0">
      <w:start w:val="1"/>
      <w:numFmt w:val="decimal"/>
      <w:lvlText w:val="%1."/>
      <w:lvlJc w:val="left"/>
      <w:rPr>
        <w:rFonts w:asciiTheme="minorHAnsi" w:hAnsiTheme="minorHAnsi" w:cstheme="minorHAnsi" w:hint="default"/>
        <w:b w:val="0"/>
        <w:bCs w:val="0"/>
        <w:i w:val="0"/>
        <w:iCs w:val="0"/>
        <w:smallCaps w:val="0"/>
        <w:strike w:val="0"/>
        <w:color w:val="000000"/>
        <w:spacing w:val="-2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Book Antiqua" w:hAnsi="Book Antiqua" w:cs="Arial"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B8F26C1"/>
    <w:multiLevelType w:val="multilevel"/>
    <w:tmpl w:val="E9B8BE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5F2CF8"/>
    <w:multiLevelType w:val="hybridMultilevel"/>
    <w:tmpl w:val="D764A4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01943BD"/>
    <w:multiLevelType w:val="hybridMultilevel"/>
    <w:tmpl w:val="9F483618"/>
    <w:lvl w:ilvl="0" w:tplc="050A8D7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A3A8A"/>
    <w:multiLevelType w:val="multilevel"/>
    <w:tmpl w:val="F050EE62"/>
    <w:styleLink w:val="WWNum7"/>
    <w:lvl w:ilvl="0">
      <w:start w:val="2"/>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56B4D6F"/>
    <w:multiLevelType w:val="multilevel"/>
    <w:tmpl w:val="B2C6DFF0"/>
    <w:styleLink w:val="WWNum3"/>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1DDD5875"/>
    <w:multiLevelType w:val="hybridMultilevel"/>
    <w:tmpl w:val="4E6CEB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5F5F71"/>
    <w:multiLevelType w:val="hybridMultilevel"/>
    <w:tmpl w:val="3AA2AD26"/>
    <w:lvl w:ilvl="0" w:tplc="1B5E368E">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BC426CA"/>
    <w:multiLevelType w:val="hybridMultilevel"/>
    <w:tmpl w:val="A79811D6"/>
    <w:lvl w:ilvl="0" w:tplc="DE5027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CA2FF5"/>
    <w:multiLevelType w:val="multilevel"/>
    <w:tmpl w:val="F4D0891A"/>
    <w:styleLink w:val="WWNum6"/>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3BA611B4"/>
    <w:multiLevelType w:val="hybridMultilevel"/>
    <w:tmpl w:val="837E1CC2"/>
    <w:lvl w:ilvl="0" w:tplc="8AF8B9E0">
      <w:start w:val="5"/>
      <w:numFmt w:val="decimal"/>
      <w:lvlText w:val="%1."/>
      <w:lvlJc w:val="left"/>
      <w:pPr>
        <w:tabs>
          <w:tab w:val="num" w:pos="360"/>
        </w:tabs>
        <w:ind w:left="360" w:hanging="360"/>
      </w:pPr>
      <w:rPr>
        <w:rFonts w:hint="default"/>
        <w:b w:val="0"/>
        <w:i w:val="0"/>
        <w:sz w:val="22"/>
        <w:szCs w:val="22"/>
      </w:rPr>
    </w:lvl>
    <w:lvl w:ilvl="1" w:tplc="85CA091A">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04150017">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786"/>
        </w:tabs>
        <w:ind w:left="786"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8AF8B9E0">
      <w:start w:val="5"/>
      <w:numFmt w:val="decimal"/>
      <w:lvlText w:val="%7."/>
      <w:lvlJc w:val="left"/>
      <w:pPr>
        <w:tabs>
          <w:tab w:val="num" w:pos="360"/>
        </w:tabs>
        <w:ind w:left="360" w:hanging="360"/>
      </w:pPr>
      <w:rPr>
        <w:rFonts w:hint="default"/>
        <w:b w:val="0"/>
        <w:sz w:val="22"/>
        <w:szCs w:val="22"/>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16" w15:restartNumberingAfterBreak="0">
    <w:nsid w:val="3E631D03"/>
    <w:multiLevelType w:val="hybridMultilevel"/>
    <w:tmpl w:val="0B52AFC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F3D5A"/>
    <w:multiLevelType w:val="hybridMultilevel"/>
    <w:tmpl w:val="ED406404"/>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435601B6"/>
    <w:multiLevelType w:val="hybridMultilevel"/>
    <w:tmpl w:val="2CBCA144"/>
    <w:lvl w:ilvl="0" w:tplc="37C4C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CF64EC"/>
    <w:multiLevelType w:val="hybridMultilevel"/>
    <w:tmpl w:val="1854B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5A1DB7"/>
    <w:multiLevelType w:val="multilevel"/>
    <w:tmpl w:val="6E20480C"/>
    <w:styleLink w:val="WWNum5"/>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46737CDA"/>
    <w:multiLevelType w:val="hybridMultilevel"/>
    <w:tmpl w:val="08E81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54FF9"/>
    <w:multiLevelType w:val="hybridMultilevel"/>
    <w:tmpl w:val="97FE9784"/>
    <w:lvl w:ilvl="0" w:tplc="29DA1664">
      <w:start w:val="1"/>
      <w:numFmt w:val="decimal"/>
      <w:lvlText w:val="%1."/>
      <w:lvlJc w:val="left"/>
      <w:pPr>
        <w:ind w:left="36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1275A"/>
    <w:multiLevelType w:val="multilevel"/>
    <w:tmpl w:val="C9AEB3AC"/>
    <w:styleLink w:val="WWNum4"/>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495764F1"/>
    <w:multiLevelType w:val="multilevel"/>
    <w:tmpl w:val="6332F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30029F"/>
    <w:multiLevelType w:val="multilevel"/>
    <w:tmpl w:val="61B4C04C"/>
    <w:lvl w:ilvl="0">
      <w:start w:val="1"/>
      <w:numFmt w:val="decimal"/>
      <w:lvlText w:val="%1."/>
      <w:lvlJc w:val="left"/>
      <w:pPr>
        <w:ind w:left="720"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6E2774"/>
    <w:multiLevelType w:val="hybridMultilevel"/>
    <w:tmpl w:val="69E0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37EAA"/>
    <w:multiLevelType w:val="hybridMultilevel"/>
    <w:tmpl w:val="3F04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5E2567"/>
    <w:multiLevelType w:val="multilevel"/>
    <w:tmpl w:val="2EB2C766"/>
    <w:styleLink w:val="WWNum2"/>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684C71AF"/>
    <w:multiLevelType w:val="multilevel"/>
    <w:tmpl w:val="5010C570"/>
    <w:styleLink w:val="WWNum8"/>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A3CCA"/>
    <w:multiLevelType w:val="hybridMultilevel"/>
    <w:tmpl w:val="E068A5BC"/>
    <w:lvl w:ilvl="0" w:tplc="88B61F30">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40CCE"/>
    <w:multiLevelType w:val="multilevel"/>
    <w:tmpl w:val="F7C6F582"/>
    <w:styleLink w:val="WWNum9"/>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828131700">
    <w:abstractNumId w:val="22"/>
  </w:num>
  <w:num w:numId="2" w16cid:durableId="1593004285">
    <w:abstractNumId w:val="11"/>
  </w:num>
  <w:num w:numId="3" w16cid:durableId="1998072232">
    <w:abstractNumId w:val="0"/>
  </w:num>
  <w:num w:numId="4" w16cid:durableId="1901790486">
    <w:abstractNumId w:val="5"/>
  </w:num>
  <w:num w:numId="5" w16cid:durableId="177475481">
    <w:abstractNumId w:val="1"/>
  </w:num>
  <w:num w:numId="6" w16cid:durableId="1481535204">
    <w:abstractNumId w:val="2"/>
  </w:num>
  <w:num w:numId="7" w16cid:durableId="1662809108">
    <w:abstractNumId w:val="21"/>
  </w:num>
  <w:num w:numId="8" w16cid:durableId="238641869">
    <w:abstractNumId w:val="17"/>
  </w:num>
  <w:num w:numId="9" w16cid:durableId="544365935">
    <w:abstractNumId w:val="27"/>
  </w:num>
  <w:num w:numId="10" w16cid:durableId="1558585787">
    <w:abstractNumId w:val="30"/>
  </w:num>
  <w:num w:numId="11" w16cid:durableId="633291486">
    <w:abstractNumId w:val="12"/>
  </w:num>
  <w:num w:numId="12" w16cid:durableId="1219784820">
    <w:abstractNumId w:val="3"/>
  </w:num>
  <w:num w:numId="13" w16cid:durableId="1872841845">
    <w:abstractNumId w:val="6"/>
  </w:num>
  <w:num w:numId="14" w16cid:durableId="2079208112">
    <w:abstractNumId w:val="15"/>
  </w:num>
  <w:num w:numId="15" w16cid:durableId="990326485">
    <w:abstractNumId w:val="26"/>
  </w:num>
  <w:num w:numId="16" w16cid:durableId="1540244873">
    <w:abstractNumId w:val="10"/>
  </w:num>
  <w:num w:numId="17" w16cid:durableId="1476994126">
    <w:abstractNumId w:val="16"/>
  </w:num>
  <w:num w:numId="18" w16cid:durableId="971131300">
    <w:abstractNumId w:val="7"/>
  </w:num>
  <w:num w:numId="19" w16cid:durableId="1002732528">
    <w:abstractNumId w:val="28"/>
  </w:num>
  <w:num w:numId="20" w16cid:durableId="1531265051">
    <w:abstractNumId w:val="25"/>
  </w:num>
  <w:num w:numId="21" w16cid:durableId="2043741997">
    <w:abstractNumId w:val="23"/>
  </w:num>
  <w:num w:numId="22" w16cid:durableId="1200627561">
    <w:abstractNumId w:val="23"/>
    <w:lvlOverride w:ilvl="0">
      <w:startOverride w:val="1"/>
    </w:lvlOverride>
  </w:num>
  <w:num w:numId="23" w16cid:durableId="1453743244">
    <w:abstractNumId w:val="9"/>
  </w:num>
  <w:num w:numId="24" w16cid:durableId="415175677">
    <w:abstractNumId w:val="14"/>
  </w:num>
  <w:num w:numId="25" w16cid:durableId="2024815564">
    <w:abstractNumId w:val="8"/>
  </w:num>
  <w:num w:numId="26" w16cid:durableId="266934449">
    <w:abstractNumId w:val="14"/>
    <w:lvlOverride w:ilvl="0">
      <w:startOverride w:val="1"/>
    </w:lvlOverride>
  </w:num>
  <w:num w:numId="27" w16cid:durableId="2009676461">
    <w:abstractNumId w:val="8"/>
    <w:lvlOverride w:ilvl="0">
      <w:startOverride w:val="2"/>
    </w:lvlOverride>
  </w:num>
  <w:num w:numId="28" w16cid:durableId="879590841">
    <w:abstractNumId w:val="20"/>
  </w:num>
  <w:num w:numId="29" w16cid:durableId="399987854">
    <w:abstractNumId w:val="20"/>
    <w:lvlOverride w:ilvl="0">
      <w:startOverride w:val="1"/>
    </w:lvlOverride>
  </w:num>
  <w:num w:numId="30" w16cid:durableId="1482233581">
    <w:abstractNumId w:val="4"/>
  </w:num>
  <w:num w:numId="31" w16cid:durableId="1234195115">
    <w:abstractNumId w:val="32"/>
  </w:num>
  <w:num w:numId="32" w16cid:durableId="452015926">
    <w:abstractNumId w:val="32"/>
    <w:lvlOverride w:ilvl="0">
      <w:startOverride w:val="1"/>
    </w:lvlOverride>
  </w:num>
  <w:num w:numId="33" w16cid:durableId="1445348097">
    <w:abstractNumId w:val="29"/>
  </w:num>
  <w:num w:numId="34" w16cid:durableId="182939527">
    <w:abstractNumId w:val="29"/>
    <w:lvlOverride w:ilvl="0">
      <w:startOverride w:val="1"/>
    </w:lvlOverride>
  </w:num>
  <w:num w:numId="35" w16cid:durableId="1618020338">
    <w:abstractNumId w:val="19"/>
  </w:num>
  <w:num w:numId="36" w16cid:durableId="504562167">
    <w:abstractNumId w:val="18"/>
  </w:num>
  <w:num w:numId="37" w16cid:durableId="735207394">
    <w:abstractNumId w:val="13"/>
  </w:num>
  <w:num w:numId="38" w16cid:durableId="1844928075">
    <w:abstractNumId w:val="24"/>
  </w:num>
  <w:num w:numId="39" w16cid:durableId="17712729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71"/>
    <w:rsid w:val="00003339"/>
    <w:rsid w:val="000303D4"/>
    <w:rsid w:val="00036FBB"/>
    <w:rsid w:val="000535FF"/>
    <w:rsid w:val="0007147D"/>
    <w:rsid w:val="0013294D"/>
    <w:rsid w:val="00135296"/>
    <w:rsid w:val="00140691"/>
    <w:rsid w:val="001805D4"/>
    <w:rsid w:val="001B0E9B"/>
    <w:rsid w:val="00225B83"/>
    <w:rsid w:val="002A5B43"/>
    <w:rsid w:val="002F2AA2"/>
    <w:rsid w:val="0030278B"/>
    <w:rsid w:val="00335A9D"/>
    <w:rsid w:val="003638D3"/>
    <w:rsid w:val="003A1571"/>
    <w:rsid w:val="003B0A2B"/>
    <w:rsid w:val="003C0045"/>
    <w:rsid w:val="003C5EBD"/>
    <w:rsid w:val="003D30E8"/>
    <w:rsid w:val="0041630F"/>
    <w:rsid w:val="00457AAF"/>
    <w:rsid w:val="00470636"/>
    <w:rsid w:val="004A4BE1"/>
    <w:rsid w:val="004D5B30"/>
    <w:rsid w:val="004E3730"/>
    <w:rsid w:val="004E6BBA"/>
    <w:rsid w:val="004F1DC2"/>
    <w:rsid w:val="005219F5"/>
    <w:rsid w:val="005740D3"/>
    <w:rsid w:val="005754B0"/>
    <w:rsid w:val="005A61D8"/>
    <w:rsid w:val="00652E5A"/>
    <w:rsid w:val="00663A2E"/>
    <w:rsid w:val="0067094A"/>
    <w:rsid w:val="00681333"/>
    <w:rsid w:val="006923AD"/>
    <w:rsid w:val="0069679C"/>
    <w:rsid w:val="006A7DC5"/>
    <w:rsid w:val="006C1DF1"/>
    <w:rsid w:val="006C2BE9"/>
    <w:rsid w:val="00724970"/>
    <w:rsid w:val="00734032"/>
    <w:rsid w:val="007A48D4"/>
    <w:rsid w:val="007F036A"/>
    <w:rsid w:val="00801A88"/>
    <w:rsid w:val="00803372"/>
    <w:rsid w:val="00814550"/>
    <w:rsid w:val="00891CFB"/>
    <w:rsid w:val="00902DA6"/>
    <w:rsid w:val="00907607"/>
    <w:rsid w:val="00953E92"/>
    <w:rsid w:val="00957C2E"/>
    <w:rsid w:val="00957F3A"/>
    <w:rsid w:val="00966FA4"/>
    <w:rsid w:val="009A5B6D"/>
    <w:rsid w:val="009B2E17"/>
    <w:rsid w:val="009D7F4D"/>
    <w:rsid w:val="00A019B9"/>
    <w:rsid w:val="00A17F42"/>
    <w:rsid w:val="00A45C9A"/>
    <w:rsid w:val="00A566F4"/>
    <w:rsid w:val="00A57BF0"/>
    <w:rsid w:val="00AE11B4"/>
    <w:rsid w:val="00AF2C22"/>
    <w:rsid w:val="00AF38B1"/>
    <w:rsid w:val="00B048C0"/>
    <w:rsid w:val="00B25A26"/>
    <w:rsid w:val="00B33289"/>
    <w:rsid w:val="00B33801"/>
    <w:rsid w:val="00B61B49"/>
    <w:rsid w:val="00B91D06"/>
    <w:rsid w:val="00BC318F"/>
    <w:rsid w:val="00BF0147"/>
    <w:rsid w:val="00C41E67"/>
    <w:rsid w:val="00C70E67"/>
    <w:rsid w:val="00C93ECA"/>
    <w:rsid w:val="00CE432F"/>
    <w:rsid w:val="00CF118E"/>
    <w:rsid w:val="00D016D3"/>
    <w:rsid w:val="00D07842"/>
    <w:rsid w:val="00D20466"/>
    <w:rsid w:val="00D93443"/>
    <w:rsid w:val="00DB7E42"/>
    <w:rsid w:val="00DE5E14"/>
    <w:rsid w:val="00E3201E"/>
    <w:rsid w:val="00E34831"/>
    <w:rsid w:val="00E37BF0"/>
    <w:rsid w:val="00F23706"/>
    <w:rsid w:val="00F260BE"/>
    <w:rsid w:val="00F31C6F"/>
    <w:rsid w:val="00FA4B6F"/>
    <w:rsid w:val="00FB31CC"/>
    <w:rsid w:val="00FF0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203"/>
  <w15:docId w15:val="{D106126A-3E5D-4833-8AE4-7A514FEB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5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1571"/>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157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A1571"/>
    <w:rPr>
      <w:b/>
      <w:bCs/>
    </w:rPr>
  </w:style>
  <w:style w:type="character" w:customStyle="1" w:styleId="TekstpodstawowyZnak">
    <w:name w:val="Tekst podstawowy Znak"/>
    <w:basedOn w:val="Domylnaczcionkaakapitu"/>
    <w:link w:val="Tekstpodstawowy"/>
    <w:rsid w:val="003A1571"/>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qFormat/>
    <w:rsid w:val="003A1571"/>
    <w:pPr>
      <w:widowControl w:val="0"/>
      <w:suppressAutoHyphens/>
      <w:ind w:left="720"/>
      <w:contextualSpacing/>
    </w:pPr>
    <w:rPr>
      <w:rFonts w:eastAsia="Lucida Sans Unicode"/>
      <w:kern w:val="1"/>
    </w:rPr>
  </w:style>
  <w:style w:type="paragraph" w:styleId="Lista">
    <w:name w:val="List"/>
    <w:basedOn w:val="Normalny"/>
    <w:rsid w:val="003A1571"/>
    <w:pPr>
      <w:ind w:left="283" w:hanging="283"/>
    </w:pPr>
    <w:rPr>
      <w:szCs w:val="20"/>
    </w:rPr>
  </w:style>
  <w:style w:type="character" w:customStyle="1" w:styleId="AkapitzlistZnak">
    <w:name w:val="Akapit z listą Znak"/>
    <w:link w:val="Akapitzlist"/>
    <w:uiPriority w:val="99"/>
    <w:locked/>
    <w:rsid w:val="003A1571"/>
    <w:rPr>
      <w:rFonts w:ascii="Times New Roman" w:eastAsia="Lucida Sans Unicode" w:hAnsi="Times New Roman" w:cs="Times New Roman"/>
      <w:kern w:val="1"/>
      <w:sz w:val="24"/>
      <w:szCs w:val="24"/>
      <w:lang w:eastAsia="pl-PL"/>
    </w:rPr>
  </w:style>
  <w:style w:type="paragraph" w:customStyle="1" w:styleId="Punktgwny">
    <w:name w:val="Punkt główny"/>
    <w:basedOn w:val="Akapitzlist"/>
    <w:qFormat/>
    <w:rsid w:val="003A1571"/>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3A1571"/>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3A1571"/>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3A1571"/>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3A1571"/>
    <w:pPr>
      <w:spacing w:after="120" w:line="480" w:lineRule="auto"/>
    </w:pPr>
  </w:style>
  <w:style w:type="character" w:customStyle="1" w:styleId="Tekstpodstawowy2Znak">
    <w:name w:val="Tekst podstawowy 2 Znak"/>
    <w:basedOn w:val="Domylnaczcionkaakapitu"/>
    <w:link w:val="Tekstpodstawowy2"/>
    <w:uiPriority w:val="99"/>
    <w:semiHidden/>
    <w:rsid w:val="003A1571"/>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3A1571"/>
    <w:rPr>
      <w:rFonts w:ascii="Arial" w:hAnsi="Arial" w:cs="Arial"/>
      <w:sz w:val="20"/>
      <w:szCs w:val="20"/>
      <w:shd w:val="clear" w:color="auto" w:fill="FFFFFF"/>
    </w:rPr>
  </w:style>
  <w:style w:type="paragraph" w:customStyle="1" w:styleId="Teksttreci1">
    <w:name w:val="Tekst treści1"/>
    <w:basedOn w:val="Normalny"/>
    <w:link w:val="Teksttreci"/>
    <w:uiPriority w:val="99"/>
    <w:rsid w:val="003A1571"/>
    <w:pPr>
      <w:widowControl w:val="0"/>
      <w:shd w:val="clear" w:color="auto" w:fill="FFFFFF"/>
      <w:spacing w:line="197" w:lineRule="exact"/>
      <w:ind w:hanging="460"/>
    </w:pPr>
    <w:rPr>
      <w:rFonts w:ascii="Arial" w:eastAsiaTheme="minorHAnsi" w:hAnsi="Arial" w:cs="Arial"/>
      <w:sz w:val="20"/>
      <w:szCs w:val="20"/>
      <w:lang w:eastAsia="en-US"/>
    </w:rPr>
  </w:style>
  <w:style w:type="character" w:customStyle="1" w:styleId="Teksttreci6">
    <w:name w:val="Tekst treści (6)_"/>
    <w:basedOn w:val="Domylnaczcionkaakapitu"/>
    <w:link w:val="Teksttreci60"/>
    <w:uiPriority w:val="99"/>
    <w:rsid w:val="003A1571"/>
    <w:rPr>
      <w:rFonts w:ascii="Arial" w:hAnsi="Arial" w:cs="Arial"/>
      <w:b/>
      <w:bCs/>
      <w:spacing w:val="50"/>
      <w:sz w:val="20"/>
      <w:szCs w:val="20"/>
      <w:shd w:val="clear" w:color="auto" w:fill="FFFFFF"/>
    </w:rPr>
  </w:style>
  <w:style w:type="character" w:customStyle="1" w:styleId="Teksttreci7">
    <w:name w:val="Tekst treści (7)_"/>
    <w:basedOn w:val="Domylnaczcionkaakapitu"/>
    <w:link w:val="Teksttreci70"/>
    <w:uiPriority w:val="99"/>
    <w:rsid w:val="003A1571"/>
    <w:rPr>
      <w:rFonts w:ascii="Arial" w:hAnsi="Arial" w:cs="Arial"/>
      <w:b/>
      <w:bCs/>
      <w:sz w:val="20"/>
      <w:szCs w:val="20"/>
      <w:shd w:val="clear" w:color="auto" w:fill="FFFFFF"/>
    </w:rPr>
  </w:style>
  <w:style w:type="paragraph" w:customStyle="1" w:styleId="Teksttreci60">
    <w:name w:val="Tekst treści (6)"/>
    <w:basedOn w:val="Normalny"/>
    <w:link w:val="Teksttreci6"/>
    <w:uiPriority w:val="99"/>
    <w:rsid w:val="003A1571"/>
    <w:pPr>
      <w:widowControl w:val="0"/>
      <w:shd w:val="clear" w:color="auto" w:fill="FFFFFF"/>
      <w:spacing w:before="240" w:line="269" w:lineRule="exact"/>
      <w:jc w:val="center"/>
    </w:pPr>
    <w:rPr>
      <w:rFonts w:ascii="Arial" w:eastAsiaTheme="minorHAnsi" w:hAnsi="Arial" w:cs="Arial"/>
      <w:b/>
      <w:bCs/>
      <w:spacing w:val="50"/>
      <w:sz w:val="20"/>
      <w:szCs w:val="20"/>
      <w:lang w:eastAsia="en-US"/>
    </w:rPr>
  </w:style>
  <w:style w:type="paragraph" w:customStyle="1" w:styleId="Teksttreci70">
    <w:name w:val="Tekst treści (7)"/>
    <w:basedOn w:val="Normalny"/>
    <w:link w:val="Teksttreci7"/>
    <w:uiPriority w:val="99"/>
    <w:rsid w:val="003A1571"/>
    <w:pPr>
      <w:widowControl w:val="0"/>
      <w:shd w:val="clear" w:color="auto" w:fill="FFFFFF"/>
      <w:spacing w:before="240" w:line="271" w:lineRule="exact"/>
      <w:jc w:val="center"/>
    </w:pPr>
    <w:rPr>
      <w:rFonts w:ascii="Arial" w:eastAsiaTheme="minorHAnsi" w:hAnsi="Arial" w:cs="Arial"/>
      <w:b/>
      <w:bCs/>
      <w:sz w:val="20"/>
      <w:szCs w:val="20"/>
      <w:lang w:eastAsia="en-US"/>
    </w:rPr>
  </w:style>
  <w:style w:type="character" w:customStyle="1" w:styleId="Teksttreci8">
    <w:name w:val="Tekst treści (8)_"/>
    <w:basedOn w:val="Domylnaczcionkaakapitu"/>
    <w:link w:val="Teksttreci80"/>
    <w:uiPriority w:val="99"/>
    <w:rsid w:val="003A1571"/>
    <w:rPr>
      <w:rFonts w:ascii="Arial" w:hAnsi="Arial" w:cs="Arial"/>
      <w:b/>
      <w:bCs/>
      <w:spacing w:val="50"/>
      <w:sz w:val="21"/>
      <w:szCs w:val="21"/>
      <w:shd w:val="clear" w:color="auto" w:fill="FFFFFF"/>
    </w:rPr>
  </w:style>
  <w:style w:type="paragraph" w:customStyle="1" w:styleId="Teksttreci80">
    <w:name w:val="Tekst treści (8)"/>
    <w:basedOn w:val="Normalny"/>
    <w:link w:val="Teksttreci8"/>
    <w:uiPriority w:val="99"/>
    <w:rsid w:val="003A1571"/>
    <w:pPr>
      <w:widowControl w:val="0"/>
      <w:shd w:val="clear" w:color="auto" w:fill="FFFFFF"/>
      <w:spacing w:before="180" w:line="271" w:lineRule="exact"/>
      <w:jc w:val="center"/>
    </w:pPr>
    <w:rPr>
      <w:rFonts w:ascii="Arial" w:eastAsiaTheme="minorHAnsi" w:hAnsi="Arial" w:cs="Arial"/>
      <w:b/>
      <w:bCs/>
      <w:spacing w:val="50"/>
      <w:sz w:val="21"/>
      <w:szCs w:val="21"/>
      <w:lang w:eastAsia="en-US"/>
    </w:rPr>
  </w:style>
  <w:style w:type="character" w:customStyle="1" w:styleId="TeksttreciOdstpy-1pt">
    <w:name w:val="Tekst treści + Odstępy -1 pt"/>
    <w:basedOn w:val="Teksttreci"/>
    <w:uiPriority w:val="99"/>
    <w:rsid w:val="003A1571"/>
    <w:rPr>
      <w:rFonts w:ascii="Arial" w:hAnsi="Arial" w:cs="Arial"/>
      <w:spacing w:val="-20"/>
      <w:sz w:val="20"/>
      <w:szCs w:val="20"/>
      <w:u w:val="none"/>
      <w:shd w:val="clear" w:color="auto" w:fill="FFFFFF"/>
    </w:rPr>
  </w:style>
  <w:style w:type="character" w:customStyle="1" w:styleId="Nagwek22">
    <w:name w:val="Nagłówek #2 (2)_"/>
    <w:basedOn w:val="Domylnaczcionkaakapitu"/>
    <w:link w:val="Nagwek220"/>
    <w:uiPriority w:val="99"/>
    <w:rsid w:val="003A1571"/>
    <w:rPr>
      <w:b/>
      <w:bCs/>
      <w:spacing w:val="20"/>
      <w:sz w:val="23"/>
      <w:szCs w:val="23"/>
      <w:shd w:val="clear" w:color="auto" w:fill="FFFFFF"/>
    </w:rPr>
  </w:style>
  <w:style w:type="paragraph" w:customStyle="1" w:styleId="Nagwek220">
    <w:name w:val="Nagłówek #2 (2)"/>
    <w:basedOn w:val="Normalny"/>
    <w:link w:val="Nagwek22"/>
    <w:uiPriority w:val="99"/>
    <w:rsid w:val="003A1571"/>
    <w:pPr>
      <w:widowControl w:val="0"/>
      <w:shd w:val="clear" w:color="auto" w:fill="FFFFFF"/>
      <w:spacing w:before="240" w:line="274" w:lineRule="exact"/>
      <w:jc w:val="center"/>
      <w:outlineLvl w:val="1"/>
    </w:pPr>
    <w:rPr>
      <w:rFonts w:asciiTheme="minorHAnsi" w:eastAsiaTheme="minorHAnsi" w:hAnsiTheme="minorHAnsi" w:cstheme="minorBidi"/>
      <w:b/>
      <w:bCs/>
      <w:spacing w:val="20"/>
      <w:sz w:val="23"/>
      <w:szCs w:val="23"/>
      <w:lang w:eastAsia="en-US"/>
    </w:rPr>
  </w:style>
  <w:style w:type="character" w:customStyle="1" w:styleId="Nagwek23">
    <w:name w:val="Nagłówek #2 (3)_"/>
    <w:basedOn w:val="Domylnaczcionkaakapitu"/>
    <w:link w:val="Nagwek230"/>
    <w:uiPriority w:val="99"/>
    <w:rsid w:val="003A1571"/>
    <w:rPr>
      <w:rFonts w:ascii="Arial" w:hAnsi="Arial" w:cs="Arial"/>
      <w:b/>
      <w:bCs/>
      <w:shd w:val="clear" w:color="auto" w:fill="FFFFFF"/>
    </w:rPr>
  </w:style>
  <w:style w:type="paragraph" w:customStyle="1" w:styleId="Nagwek230">
    <w:name w:val="Nagłówek #2 (3)"/>
    <w:basedOn w:val="Normalny"/>
    <w:link w:val="Nagwek23"/>
    <w:uiPriority w:val="99"/>
    <w:rsid w:val="003A1571"/>
    <w:pPr>
      <w:widowControl w:val="0"/>
      <w:shd w:val="clear" w:color="auto" w:fill="FFFFFF"/>
      <w:spacing w:before="240" w:line="271" w:lineRule="exact"/>
      <w:jc w:val="center"/>
      <w:outlineLvl w:val="1"/>
    </w:pPr>
    <w:rPr>
      <w:rFonts w:ascii="Arial" w:eastAsiaTheme="minorHAnsi" w:hAnsi="Arial" w:cs="Arial"/>
      <w:b/>
      <w:bCs/>
      <w:sz w:val="22"/>
      <w:szCs w:val="22"/>
      <w:lang w:eastAsia="en-US"/>
    </w:rPr>
  </w:style>
  <w:style w:type="character" w:customStyle="1" w:styleId="Nagwek2">
    <w:name w:val="Nagłówek #2_"/>
    <w:basedOn w:val="Domylnaczcionkaakapitu"/>
    <w:link w:val="Nagwek20"/>
    <w:uiPriority w:val="99"/>
    <w:rsid w:val="003A1571"/>
    <w:rPr>
      <w:rFonts w:ascii="Arial" w:hAnsi="Arial" w:cs="Arial"/>
      <w:b/>
      <w:bCs/>
      <w:sz w:val="20"/>
      <w:szCs w:val="20"/>
      <w:shd w:val="clear" w:color="auto" w:fill="FFFFFF"/>
    </w:rPr>
  </w:style>
  <w:style w:type="paragraph" w:customStyle="1" w:styleId="Nagwek20">
    <w:name w:val="Nagłówek #2"/>
    <w:basedOn w:val="Normalny"/>
    <w:link w:val="Nagwek2"/>
    <w:uiPriority w:val="99"/>
    <w:rsid w:val="003A1571"/>
    <w:pPr>
      <w:widowControl w:val="0"/>
      <w:shd w:val="clear" w:color="auto" w:fill="FFFFFF"/>
      <w:spacing w:line="240" w:lineRule="atLeast"/>
      <w:ind w:hanging="260"/>
      <w:outlineLvl w:val="1"/>
    </w:pPr>
    <w:rPr>
      <w:rFonts w:ascii="Arial" w:eastAsiaTheme="minorHAnsi" w:hAnsi="Arial" w:cs="Arial"/>
      <w:b/>
      <w:bCs/>
      <w:sz w:val="20"/>
      <w:szCs w:val="20"/>
      <w:lang w:eastAsia="en-US"/>
    </w:rPr>
  </w:style>
  <w:style w:type="paragraph" w:styleId="Nagwek">
    <w:name w:val="header"/>
    <w:basedOn w:val="Normalny"/>
    <w:link w:val="NagwekZnak"/>
    <w:uiPriority w:val="99"/>
    <w:unhideWhenUsed/>
    <w:rsid w:val="003A1571"/>
    <w:pPr>
      <w:tabs>
        <w:tab w:val="center" w:pos="4536"/>
        <w:tab w:val="right" w:pos="9072"/>
      </w:tabs>
    </w:pPr>
  </w:style>
  <w:style w:type="character" w:customStyle="1" w:styleId="NagwekZnak">
    <w:name w:val="Nagłówek Znak"/>
    <w:basedOn w:val="Domylnaczcionkaakapitu"/>
    <w:link w:val="Nagwek"/>
    <w:uiPriority w:val="99"/>
    <w:rsid w:val="003A15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1571"/>
    <w:pPr>
      <w:tabs>
        <w:tab w:val="center" w:pos="4536"/>
        <w:tab w:val="right" w:pos="9072"/>
      </w:tabs>
    </w:pPr>
  </w:style>
  <w:style w:type="character" w:customStyle="1" w:styleId="StopkaZnak">
    <w:name w:val="Stopka Znak"/>
    <w:basedOn w:val="Domylnaczcionkaakapitu"/>
    <w:link w:val="Stopka"/>
    <w:uiPriority w:val="99"/>
    <w:rsid w:val="003A15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32F"/>
    <w:rPr>
      <w:rFonts w:ascii="Tahoma" w:hAnsi="Tahoma" w:cs="Tahoma"/>
      <w:sz w:val="16"/>
      <w:szCs w:val="16"/>
    </w:rPr>
  </w:style>
  <w:style w:type="character" w:customStyle="1" w:styleId="TekstdymkaZnak">
    <w:name w:val="Tekst dymka Znak"/>
    <w:basedOn w:val="Domylnaczcionkaakapitu"/>
    <w:link w:val="Tekstdymka"/>
    <w:uiPriority w:val="99"/>
    <w:semiHidden/>
    <w:rsid w:val="00CE432F"/>
    <w:rPr>
      <w:rFonts w:ascii="Tahoma" w:eastAsia="Times New Roman" w:hAnsi="Tahoma" w:cs="Tahoma"/>
      <w:sz w:val="16"/>
      <w:szCs w:val="16"/>
      <w:lang w:eastAsia="pl-PL"/>
    </w:rPr>
  </w:style>
  <w:style w:type="character" w:customStyle="1" w:styleId="markedcontent">
    <w:name w:val="markedcontent"/>
    <w:basedOn w:val="Domylnaczcionkaakapitu"/>
    <w:rsid w:val="00457AAF"/>
  </w:style>
  <w:style w:type="paragraph" w:styleId="NormalnyWeb">
    <w:name w:val="Normal (Web)"/>
    <w:basedOn w:val="Normalny"/>
    <w:rsid w:val="005219F5"/>
    <w:pPr>
      <w:suppressAutoHyphens/>
      <w:autoSpaceDN w:val="0"/>
      <w:spacing w:before="100" w:after="119"/>
      <w:textAlignment w:val="baseline"/>
    </w:pPr>
    <w:rPr>
      <w:kern w:val="3"/>
    </w:rPr>
  </w:style>
  <w:style w:type="numbering" w:customStyle="1" w:styleId="WWNum2">
    <w:name w:val="WWNum2"/>
    <w:basedOn w:val="Bezlisty"/>
    <w:rsid w:val="005219F5"/>
    <w:pPr>
      <w:numPr>
        <w:numId w:val="19"/>
      </w:numPr>
    </w:pPr>
  </w:style>
  <w:style w:type="paragraph" w:customStyle="1" w:styleId="Standard">
    <w:name w:val="Standard"/>
    <w:rsid w:val="00957F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Num4">
    <w:name w:val="WWNum4"/>
    <w:basedOn w:val="Bezlisty"/>
    <w:rsid w:val="00957C2E"/>
    <w:pPr>
      <w:numPr>
        <w:numId w:val="21"/>
      </w:numPr>
    </w:pPr>
  </w:style>
  <w:style w:type="character" w:styleId="Hipercze">
    <w:name w:val="Hyperlink"/>
    <w:basedOn w:val="Domylnaczcionkaakapitu"/>
    <w:rsid w:val="00D93443"/>
    <w:rPr>
      <w:color w:val="0563C1"/>
      <w:u w:val="single"/>
    </w:rPr>
  </w:style>
  <w:style w:type="numbering" w:customStyle="1" w:styleId="WWNum3">
    <w:name w:val="WWNum3"/>
    <w:basedOn w:val="Bezlisty"/>
    <w:rsid w:val="00D93443"/>
    <w:pPr>
      <w:numPr>
        <w:numId w:val="23"/>
      </w:numPr>
    </w:pPr>
  </w:style>
  <w:style w:type="numbering" w:customStyle="1" w:styleId="WWNum6">
    <w:name w:val="WWNum6"/>
    <w:basedOn w:val="Bezlisty"/>
    <w:rsid w:val="00DE5E14"/>
    <w:pPr>
      <w:numPr>
        <w:numId w:val="24"/>
      </w:numPr>
    </w:pPr>
  </w:style>
  <w:style w:type="numbering" w:customStyle="1" w:styleId="WWNum7">
    <w:name w:val="WWNum7"/>
    <w:basedOn w:val="Bezlisty"/>
    <w:rsid w:val="00DE5E14"/>
    <w:pPr>
      <w:numPr>
        <w:numId w:val="25"/>
      </w:numPr>
    </w:pPr>
  </w:style>
  <w:style w:type="numbering" w:customStyle="1" w:styleId="WWNum5">
    <w:name w:val="WWNum5"/>
    <w:basedOn w:val="Bezlisty"/>
    <w:rsid w:val="00B048C0"/>
    <w:pPr>
      <w:numPr>
        <w:numId w:val="28"/>
      </w:numPr>
    </w:pPr>
  </w:style>
  <w:style w:type="numbering" w:customStyle="1" w:styleId="WWNum9">
    <w:name w:val="WWNum9"/>
    <w:basedOn w:val="Bezlisty"/>
    <w:rsid w:val="001B0E9B"/>
    <w:pPr>
      <w:numPr>
        <w:numId w:val="31"/>
      </w:numPr>
    </w:pPr>
  </w:style>
  <w:style w:type="numbering" w:customStyle="1" w:styleId="WWNum8">
    <w:name w:val="WWNum8"/>
    <w:basedOn w:val="Bezlisty"/>
    <w:rsid w:val="001B0E9B"/>
    <w:pPr>
      <w:numPr>
        <w:numId w:val="33"/>
      </w:numPr>
    </w:pPr>
  </w:style>
  <w:style w:type="paragraph" w:styleId="Bezodstpw">
    <w:name w:val="No Spacing"/>
    <w:uiPriority w:val="1"/>
    <w:qFormat/>
    <w:rsid w:val="00B33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9897">
      <w:bodyDiv w:val="1"/>
      <w:marLeft w:val="0"/>
      <w:marRight w:val="0"/>
      <w:marTop w:val="0"/>
      <w:marBottom w:val="0"/>
      <w:divBdr>
        <w:top w:val="none" w:sz="0" w:space="0" w:color="auto"/>
        <w:left w:val="none" w:sz="0" w:space="0" w:color="auto"/>
        <w:bottom w:val="none" w:sz="0" w:space="0" w:color="auto"/>
        <w:right w:val="none" w:sz="0" w:space="0" w:color="auto"/>
      </w:divBdr>
    </w:div>
    <w:div w:id="8599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aengel</dc:creator>
  <cp:lastModifiedBy>Agnieszka Tuhy</cp:lastModifiedBy>
  <cp:revision>2</cp:revision>
  <cp:lastPrinted>2022-06-08T11:59:00Z</cp:lastPrinted>
  <dcterms:created xsi:type="dcterms:W3CDTF">2022-07-08T10:52:00Z</dcterms:created>
  <dcterms:modified xsi:type="dcterms:W3CDTF">2022-07-08T10:52:00Z</dcterms:modified>
</cp:coreProperties>
</file>